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EB85" w14:textId="77777777" w:rsidR="0064330E" w:rsidRDefault="0064330E">
      <w:pPr>
        <w:jc w:val="center"/>
        <w:rPr>
          <w:b/>
          <w:lang w:val="et-EE"/>
        </w:rPr>
      </w:pPr>
    </w:p>
    <w:p w14:paraId="72D503DD" w14:textId="77777777" w:rsidR="00C665E6" w:rsidRDefault="00D925A4">
      <w:pPr>
        <w:jc w:val="center"/>
        <w:rPr>
          <w:b/>
          <w:lang w:val="et-EE"/>
        </w:rPr>
      </w:pPr>
      <w:r>
        <w:rPr>
          <w:b/>
          <w:lang w:val="et-EE"/>
        </w:rPr>
        <w:t>Maardu Linnavalitsuse sotsiaalabi osakonnale</w:t>
      </w:r>
    </w:p>
    <w:p w14:paraId="7102181D" w14:textId="77777777" w:rsidR="00606144" w:rsidRPr="00357D82" w:rsidRDefault="00606144">
      <w:pPr>
        <w:jc w:val="center"/>
        <w:rPr>
          <w:b/>
          <w:lang w:val="et-EE"/>
        </w:rPr>
      </w:pPr>
    </w:p>
    <w:p w14:paraId="786400D9" w14:textId="77777777" w:rsidR="00C665E6" w:rsidRPr="00EE7516" w:rsidRDefault="00C665E6" w:rsidP="00EE7516">
      <w:pPr>
        <w:pStyle w:val="Pealkiri1"/>
        <w:rPr>
          <w:sz w:val="24"/>
          <w:szCs w:val="24"/>
        </w:rPr>
      </w:pPr>
      <w:r w:rsidRPr="00EE7516">
        <w:rPr>
          <w:sz w:val="24"/>
          <w:szCs w:val="24"/>
        </w:rPr>
        <w:t xml:space="preserve">AVALDUS </w:t>
      </w:r>
      <w:r w:rsidR="00817679" w:rsidRPr="00EE7516">
        <w:rPr>
          <w:sz w:val="24"/>
          <w:szCs w:val="24"/>
        </w:rPr>
        <w:t>T</w:t>
      </w:r>
      <w:r w:rsidRPr="00EE7516">
        <w:rPr>
          <w:sz w:val="24"/>
          <w:szCs w:val="24"/>
        </w:rPr>
        <w:t>OIMETULEKUTOETUSE TAOTLEMISEKS</w:t>
      </w:r>
      <w:r w:rsidR="00EE7516" w:rsidRPr="00EE7516">
        <w:rPr>
          <w:sz w:val="24"/>
          <w:szCs w:val="24"/>
          <w:lang w:val="ru-RU"/>
        </w:rPr>
        <w:t>/</w:t>
      </w:r>
      <w:r w:rsidR="00EE7516" w:rsidRPr="00EE7516">
        <w:rPr>
          <w:sz w:val="24"/>
          <w:szCs w:val="24"/>
          <w:lang w:val="ru-RU"/>
        </w:rPr>
        <w:br/>
        <w:t>ЗАЯВЛЕНИЕ НА ПОЛУЧЕНИЕ ПРОЖИТОЧНОГО ПОСОБИЯ</w:t>
      </w:r>
    </w:p>
    <w:p w14:paraId="2F818FD3" w14:textId="77777777" w:rsidR="00967379" w:rsidRPr="00967379" w:rsidRDefault="00967379" w:rsidP="00967379">
      <w:pPr>
        <w:rPr>
          <w:lang w:val="et-EE"/>
        </w:rPr>
      </w:pPr>
    </w:p>
    <w:p w14:paraId="18776965" w14:textId="77777777" w:rsidR="00C665E6" w:rsidRPr="002C157E" w:rsidRDefault="00A06636">
      <w:pPr>
        <w:rPr>
          <w:lang w:val="et-EE"/>
        </w:rPr>
      </w:pPr>
      <w:r>
        <w:rPr>
          <w:lang w:val="et-EE"/>
        </w:rPr>
        <w:t>Palun määrata</w:t>
      </w:r>
      <w:r w:rsidR="00C665E6" w:rsidRPr="00357D82">
        <w:rPr>
          <w:lang w:val="et-EE"/>
        </w:rPr>
        <w:t xml:space="preserve"> </w:t>
      </w:r>
      <w:r w:rsidR="00B6122A">
        <w:rPr>
          <w:lang w:val="et-EE"/>
        </w:rPr>
        <w:t>toimetulekutoetust/</w:t>
      </w:r>
      <w:r w:rsidR="00B6122A">
        <w:rPr>
          <w:lang w:val="ru-RU"/>
        </w:rPr>
        <w:t>Прошу назначить прожиточное пособие</w:t>
      </w:r>
    </w:p>
    <w:p w14:paraId="38131611" w14:textId="77777777" w:rsidR="00E0229A" w:rsidRDefault="00E0229A">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9"/>
        <w:gridCol w:w="609"/>
        <w:gridCol w:w="610"/>
        <w:gridCol w:w="609"/>
        <w:gridCol w:w="611"/>
        <w:gridCol w:w="610"/>
        <w:gridCol w:w="611"/>
        <w:gridCol w:w="610"/>
        <w:gridCol w:w="611"/>
        <w:gridCol w:w="610"/>
        <w:gridCol w:w="611"/>
        <w:gridCol w:w="611"/>
      </w:tblGrid>
      <w:tr w:rsidR="00E0229A" w:rsidRPr="00A84787" w14:paraId="594FAF46" w14:textId="77777777" w:rsidTr="00B4696B">
        <w:tc>
          <w:tcPr>
            <w:tcW w:w="4077" w:type="dxa"/>
            <w:shd w:val="clear" w:color="auto" w:fill="auto"/>
            <w:vAlign w:val="center"/>
          </w:tcPr>
          <w:p w14:paraId="4F4263DD" w14:textId="77777777" w:rsidR="00E0229A" w:rsidRPr="00B4696B" w:rsidRDefault="00E0229A" w:rsidP="00B4696B">
            <w:pPr>
              <w:rPr>
                <w:lang w:val="et-EE"/>
              </w:rPr>
            </w:pPr>
            <w:r w:rsidRPr="00B4696B">
              <w:rPr>
                <w:lang w:val="et-EE"/>
              </w:rPr>
              <w:t xml:space="preserve">Taotleja ees- ja perekonnanimi </w:t>
            </w:r>
          </w:p>
          <w:p w14:paraId="40FDFF62" w14:textId="77777777" w:rsidR="00E0229A" w:rsidRPr="00B4696B" w:rsidRDefault="00E0229A" w:rsidP="004B5F39">
            <w:pPr>
              <w:rPr>
                <w:lang w:val="et-EE"/>
              </w:rPr>
            </w:pPr>
            <w:r w:rsidRPr="00B4696B">
              <w:rPr>
                <w:lang w:val="et-EE"/>
              </w:rPr>
              <w:t>Имя и фамилия</w:t>
            </w:r>
          </w:p>
        </w:tc>
        <w:tc>
          <w:tcPr>
            <w:tcW w:w="6804" w:type="dxa"/>
            <w:gridSpan w:val="11"/>
            <w:shd w:val="clear" w:color="auto" w:fill="auto"/>
          </w:tcPr>
          <w:p w14:paraId="6B3B343B" w14:textId="77777777" w:rsidR="00E0229A" w:rsidRPr="00B4696B" w:rsidRDefault="00E0229A" w:rsidP="00B4696B">
            <w:pPr>
              <w:rPr>
                <w:lang w:val="et-EE"/>
              </w:rPr>
            </w:pPr>
          </w:p>
        </w:tc>
      </w:tr>
      <w:tr w:rsidR="00E0229A" w14:paraId="1558E1BA" w14:textId="77777777" w:rsidTr="00B4696B">
        <w:tc>
          <w:tcPr>
            <w:tcW w:w="4077" w:type="dxa"/>
            <w:shd w:val="clear" w:color="auto" w:fill="auto"/>
            <w:vAlign w:val="center"/>
          </w:tcPr>
          <w:p w14:paraId="6103E360" w14:textId="77777777" w:rsidR="00E0229A" w:rsidRDefault="00E0229A" w:rsidP="00B4696B">
            <w:pPr>
              <w:spacing w:line="360" w:lineRule="auto"/>
            </w:pPr>
            <w:r>
              <w:t>Isikukood/Личный код</w:t>
            </w:r>
          </w:p>
        </w:tc>
        <w:tc>
          <w:tcPr>
            <w:tcW w:w="618" w:type="dxa"/>
            <w:shd w:val="clear" w:color="auto" w:fill="auto"/>
          </w:tcPr>
          <w:p w14:paraId="6D36B6A2" w14:textId="77777777" w:rsidR="00E0229A" w:rsidRDefault="00E0229A" w:rsidP="00B4696B"/>
        </w:tc>
        <w:tc>
          <w:tcPr>
            <w:tcW w:w="619" w:type="dxa"/>
            <w:shd w:val="clear" w:color="auto" w:fill="auto"/>
          </w:tcPr>
          <w:p w14:paraId="6709601B" w14:textId="77777777" w:rsidR="00E0229A" w:rsidRDefault="00E0229A" w:rsidP="00B4696B"/>
        </w:tc>
        <w:tc>
          <w:tcPr>
            <w:tcW w:w="618" w:type="dxa"/>
            <w:shd w:val="clear" w:color="auto" w:fill="auto"/>
          </w:tcPr>
          <w:p w14:paraId="6DB8E45E" w14:textId="77777777" w:rsidR="00E0229A" w:rsidRDefault="00E0229A" w:rsidP="00B4696B"/>
        </w:tc>
        <w:tc>
          <w:tcPr>
            <w:tcW w:w="619" w:type="dxa"/>
            <w:shd w:val="clear" w:color="auto" w:fill="auto"/>
          </w:tcPr>
          <w:p w14:paraId="691DCDF3" w14:textId="77777777" w:rsidR="00E0229A" w:rsidRDefault="00E0229A" w:rsidP="00B4696B"/>
        </w:tc>
        <w:tc>
          <w:tcPr>
            <w:tcW w:w="618" w:type="dxa"/>
            <w:shd w:val="clear" w:color="auto" w:fill="auto"/>
          </w:tcPr>
          <w:p w14:paraId="3772E162" w14:textId="77777777" w:rsidR="00E0229A" w:rsidRDefault="00E0229A" w:rsidP="00B4696B"/>
        </w:tc>
        <w:tc>
          <w:tcPr>
            <w:tcW w:w="619" w:type="dxa"/>
            <w:shd w:val="clear" w:color="auto" w:fill="auto"/>
          </w:tcPr>
          <w:p w14:paraId="4D3D3AFA" w14:textId="77777777" w:rsidR="00E0229A" w:rsidRDefault="00E0229A" w:rsidP="00B4696B"/>
        </w:tc>
        <w:tc>
          <w:tcPr>
            <w:tcW w:w="618" w:type="dxa"/>
            <w:shd w:val="clear" w:color="auto" w:fill="auto"/>
          </w:tcPr>
          <w:p w14:paraId="410C6282" w14:textId="77777777" w:rsidR="00E0229A" w:rsidRDefault="00E0229A" w:rsidP="00B4696B"/>
        </w:tc>
        <w:tc>
          <w:tcPr>
            <w:tcW w:w="619" w:type="dxa"/>
            <w:shd w:val="clear" w:color="auto" w:fill="auto"/>
          </w:tcPr>
          <w:p w14:paraId="132BFF54" w14:textId="77777777" w:rsidR="00E0229A" w:rsidRDefault="00E0229A" w:rsidP="00B4696B"/>
        </w:tc>
        <w:tc>
          <w:tcPr>
            <w:tcW w:w="618" w:type="dxa"/>
            <w:shd w:val="clear" w:color="auto" w:fill="auto"/>
          </w:tcPr>
          <w:p w14:paraId="19EEF4C9" w14:textId="77777777" w:rsidR="00E0229A" w:rsidRDefault="00E0229A" w:rsidP="00B4696B"/>
        </w:tc>
        <w:tc>
          <w:tcPr>
            <w:tcW w:w="619" w:type="dxa"/>
            <w:shd w:val="clear" w:color="auto" w:fill="auto"/>
          </w:tcPr>
          <w:p w14:paraId="7F31907E" w14:textId="77777777" w:rsidR="00E0229A" w:rsidRDefault="00E0229A" w:rsidP="00B4696B"/>
        </w:tc>
        <w:tc>
          <w:tcPr>
            <w:tcW w:w="619" w:type="dxa"/>
            <w:shd w:val="clear" w:color="auto" w:fill="auto"/>
          </w:tcPr>
          <w:p w14:paraId="2B812AEF" w14:textId="77777777" w:rsidR="00E0229A" w:rsidRDefault="00E0229A" w:rsidP="00B4696B"/>
        </w:tc>
      </w:tr>
      <w:tr w:rsidR="00E0229A" w14:paraId="6066ED51" w14:textId="77777777" w:rsidTr="00B4696B">
        <w:trPr>
          <w:trHeight w:val="480"/>
        </w:trPr>
        <w:tc>
          <w:tcPr>
            <w:tcW w:w="4077" w:type="dxa"/>
            <w:shd w:val="clear" w:color="auto" w:fill="auto"/>
            <w:vAlign w:val="center"/>
          </w:tcPr>
          <w:p w14:paraId="0DD85A51" w14:textId="77777777" w:rsidR="00E0229A" w:rsidRDefault="00E0229A" w:rsidP="00B4696B">
            <w:pPr>
              <w:spacing w:line="360" w:lineRule="auto"/>
            </w:pPr>
            <w:r>
              <w:t>Sotsiaalne seisund/Социальный статус</w:t>
            </w:r>
          </w:p>
        </w:tc>
        <w:tc>
          <w:tcPr>
            <w:tcW w:w="6804" w:type="dxa"/>
            <w:gridSpan w:val="11"/>
            <w:shd w:val="clear" w:color="auto" w:fill="auto"/>
          </w:tcPr>
          <w:p w14:paraId="400D7C50" w14:textId="77777777" w:rsidR="00E0229A" w:rsidRDefault="00E0229A" w:rsidP="00B4696B">
            <w:pPr>
              <w:spacing w:line="360" w:lineRule="auto"/>
            </w:pPr>
          </w:p>
        </w:tc>
      </w:tr>
      <w:tr w:rsidR="00E0229A" w14:paraId="3C48AE4C" w14:textId="77777777" w:rsidTr="00B4696B">
        <w:tc>
          <w:tcPr>
            <w:tcW w:w="4077" w:type="dxa"/>
            <w:shd w:val="clear" w:color="auto" w:fill="auto"/>
            <w:vAlign w:val="center"/>
          </w:tcPr>
          <w:p w14:paraId="67AB179D" w14:textId="77777777" w:rsidR="00E0229A" w:rsidRDefault="00E0229A" w:rsidP="00B4696B">
            <w:pPr>
              <w:spacing w:line="360" w:lineRule="auto"/>
            </w:pPr>
            <w:r>
              <w:t xml:space="preserve">Telefon/Телефон </w:t>
            </w:r>
          </w:p>
        </w:tc>
        <w:tc>
          <w:tcPr>
            <w:tcW w:w="6804" w:type="dxa"/>
            <w:gridSpan w:val="11"/>
            <w:shd w:val="clear" w:color="auto" w:fill="auto"/>
          </w:tcPr>
          <w:p w14:paraId="29B5BE0C" w14:textId="77777777" w:rsidR="00E0229A" w:rsidRDefault="00E0229A" w:rsidP="00B4696B">
            <w:pPr>
              <w:spacing w:line="360" w:lineRule="auto"/>
            </w:pPr>
          </w:p>
        </w:tc>
      </w:tr>
      <w:tr w:rsidR="00E0229A" w:rsidRPr="00A84787" w14:paraId="78823645" w14:textId="77777777" w:rsidTr="00B4696B">
        <w:tc>
          <w:tcPr>
            <w:tcW w:w="4077" w:type="dxa"/>
            <w:shd w:val="clear" w:color="auto" w:fill="auto"/>
            <w:vAlign w:val="center"/>
          </w:tcPr>
          <w:p w14:paraId="4B536E94" w14:textId="77777777" w:rsidR="00E0229A" w:rsidRPr="00E87E06" w:rsidRDefault="00E0229A" w:rsidP="00B4696B">
            <w:pPr>
              <w:spacing w:line="360" w:lineRule="auto"/>
              <w:rPr>
                <w:lang w:val="ru-RU"/>
              </w:rPr>
            </w:pPr>
            <w:r>
              <w:t>E</w:t>
            </w:r>
            <w:r w:rsidRPr="00E87E06">
              <w:rPr>
                <w:lang w:val="ru-RU"/>
              </w:rPr>
              <w:t>-</w:t>
            </w:r>
            <w:r>
              <w:t>post</w:t>
            </w:r>
            <w:r w:rsidRPr="00E87E06">
              <w:rPr>
                <w:lang w:val="ru-RU"/>
              </w:rPr>
              <w:t>/</w:t>
            </w:r>
            <w:r w:rsidR="00E87E06">
              <w:rPr>
                <w:lang w:val="ru-RU"/>
              </w:rPr>
              <w:t>Адрес эл.</w:t>
            </w:r>
            <w:r w:rsidR="00E87E06" w:rsidRPr="00F22445">
              <w:rPr>
                <w:lang w:val="ru-RU"/>
              </w:rPr>
              <w:t>почты</w:t>
            </w:r>
          </w:p>
        </w:tc>
        <w:tc>
          <w:tcPr>
            <w:tcW w:w="6804" w:type="dxa"/>
            <w:gridSpan w:val="11"/>
            <w:shd w:val="clear" w:color="auto" w:fill="auto"/>
          </w:tcPr>
          <w:p w14:paraId="5AC5FCDB" w14:textId="77777777" w:rsidR="00E0229A" w:rsidRPr="00E87E06" w:rsidRDefault="00E0229A" w:rsidP="00B4696B">
            <w:pPr>
              <w:spacing w:line="360" w:lineRule="auto"/>
              <w:rPr>
                <w:lang w:val="ru-RU"/>
              </w:rPr>
            </w:pPr>
          </w:p>
        </w:tc>
      </w:tr>
      <w:tr w:rsidR="00E0229A" w:rsidRPr="00A84787" w14:paraId="21875E7B" w14:textId="77777777" w:rsidTr="00B4696B">
        <w:tc>
          <w:tcPr>
            <w:tcW w:w="4077" w:type="dxa"/>
            <w:shd w:val="clear" w:color="auto" w:fill="auto"/>
            <w:vAlign w:val="center"/>
          </w:tcPr>
          <w:p w14:paraId="3668F7AB" w14:textId="77777777" w:rsidR="00E0229A" w:rsidRPr="00B4696B" w:rsidRDefault="00E0229A" w:rsidP="00B4696B">
            <w:pPr>
              <w:rPr>
                <w:lang w:val="ru-RU"/>
              </w:rPr>
            </w:pPr>
            <w:r>
              <w:t>Tegelik</w:t>
            </w:r>
            <w:r w:rsidRPr="00B4696B">
              <w:rPr>
                <w:lang w:val="ru-RU"/>
              </w:rPr>
              <w:t xml:space="preserve"> </w:t>
            </w:r>
            <w:r>
              <w:t>elukoht</w:t>
            </w:r>
            <w:r w:rsidRPr="00B4696B">
              <w:rPr>
                <w:lang w:val="ru-RU"/>
              </w:rPr>
              <w:t xml:space="preserve"> </w:t>
            </w:r>
          </w:p>
          <w:p w14:paraId="73F225AC" w14:textId="77777777" w:rsidR="00E0229A" w:rsidRPr="00B4696B" w:rsidRDefault="00E0229A" w:rsidP="004B5F39">
            <w:pPr>
              <w:rPr>
                <w:lang w:val="ru-RU"/>
              </w:rPr>
            </w:pPr>
            <w:r w:rsidRPr="00B4696B">
              <w:rPr>
                <w:lang w:val="ru-RU"/>
              </w:rPr>
              <w:t>Действительное место проживания</w:t>
            </w:r>
          </w:p>
        </w:tc>
        <w:tc>
          <w:tcPr>
            <w:tcW w:w="6804" w:type="dxa"/>
            <w:gridSpan w:val="11"/>
            <w:shd w:val="clear" w:color="auto" w:fill="auto"/>
          </w:tcPr>
          <w:p w14:paraId="2B9C2D6C" w14:textId="77777777" w:rsidR="00E0229A" w:rsidRPr="00B4696B" w:rsidRDefault="00E0229A" w:rsidP="00B4696B">
            <w:pPr>
              <w:rPr>
                <w:lang w:val="ru-RU"/>
              </w:rPr>
            </w:pPr>
          </w:p>
        </w:tc>
      </w:tr>
    </w:tbl>
    <w:p w14:paraId="61404AC8" w14:textId="77777777" w:rsidR="00C665E6" w:rsidRDefault="00C665E6" w:rsidP="00885EE1">
      <w:pPr>
        <w:jc w:val="both"/>
        <w:rPr>
          <w:b/>
          <w:lang w:val="et-EE"/>
        </w:rPr>
      </w:pPr>
      <w:r w:rsidRPr="00967379">
        <w:rPr>
          <w:b/>
          <w:lang w:val="et-EE"/>
        </w:rPr>
        <w:t xml:space="preserve">Toimetulekutoetuse määramisel </w:t>
      </w:r>
      <w:r w:rsidR="000830BF" w:rsidRPr="00967379">
        <w:rPr>
          <w:b/>
          <w:lang w:val="et-EE"/>
        </w:rPr>
        <w:t>arvessevõetavate</w:t>
      </w:r>
      <w:r w:rsidRPr="00967379">
        <w:rPr>
          <w:b/>
          <w:lang w:val="et-EE"/>
        </w:rPr>
        <w:t xml:space="preserve"> isikute</w:t>
      </w:r>
      <w:r w:rsidR="0002462F">
        <w:rPr>
          <w:b/>
          <w:lang w:val="ru-RU"/>
        </w:rPr>
        <w:t xml:space="preserve"> </w:t>
      </w:r>
      <w:r w:rsidR="0002462F">
        <w:rPr>
          <w:b/>
          <w:lang w:val="et-EE"/>
        </w:rPr>
        <w:t>(leibkonna liikmete)</w:t>
      </w:r>
      <w:r w:rsidRPr="00967379">
        <w:rPr>
          <w:b/>
          <w:lang w:val="et-EE"/>
        </w:rPr>
        <w:t xml:space="preserve"> andmed</w:t>
      </w:r>
      <w:r w:rsidR="00885EE1">
        <w:rPr>
          <w:b/>
          <w:lang w:val="et-EE"/>
        </w:rPr>
        <w:t>/</w:t>
      </w:r>
      <w:r w:rsidR="00EE7516">
        <w:rPr>
          <w:b/>
          <w:lang w:val="et-EE"/>
        </w:rPr>
        <w:t>При начислении прожиточного пособия учитыв</w:t>
      </w:r>
      <w:r w:rsidR="0002462F">
        <w:rPr>
          <w:b/>
          <w:lang w:val="ru-RU"/>
        </w:rPr>
        <w:t>а</w:t>
      </w:r>
      <w:r w:rsidR="00EE7516">
        <w:rPr>
          <w:b/>
          <w:lang w:val="et-EE"/>
        </w:rPr>
        <w:t>ются след</w:t>
      </w:r>
      <w:r w:rsidR="00B4696B">
        <w:rPr>
          <w:b/>
          <w:lang w:val="ru-RU"/>
        </w:rPr>
        <w:t>у</w:t>
      </w:r>
      <w:r w:rsidR="00EE7516">
        <w:rPr>
          <w:b/>
          <w:lang w:val="et-EE"/>
        </w:rPr>
        <w:t>ющие</w:t>
      </w:r>
      <w:r w:rsidR="0002462F">
        <w:rPr>
          <w:b/>
          <w:lang w:val="et-EE"/>
        </w:rPr>
        <w:t xml:space="preserve"> </w:t>
      </w:r>
      <w:r w:rsidR="00EE7516">
        <w:rPr>
          <w:b/>
          <w:lang w:val="et-EE"/>
        </w:rPr>
        <w:t>данные</w:t>
      </w:r>
      <w:r w:rsidR="0002462F">
        <w:rPr>
          <w:b/>
          <w:lang w:val="et-EE"/>
        </w:rPr>
        <w:t xml:space="preserve"> </w:t>
      </w:r>
      <w:r w:rsidR="0002462F">
        <w:rPr>
          <w:b/>
          <w:lang w:val="ru-RU"/>
        </w:rPr>
        <w:t>членов семьи (домохозяйства)</w:t>
      </w:r>
      <w:r w:rsidRPr="00967379">
        <w:rPr>
          <w:b/>
          <w:lang w:val="et-EE"/>
        </w:rPr>
        <w:t>:</w:t>
      </w:r>
    </w:p>
    <w:p w14:paraId="7A81BA09" w14:textId="77777777" w:rsidR="00967379" w:rsidRPr="00967379" w:rsidRDefault="00967379">
      <w:pPr>
        <w:rPr>
          <w:b/>
          <w:lang w:val="et-EE"/>
        </w:rPr>
      </w:pPr>
    </w:p>
    <w:tbl>
      <w:tblPr>
        <w:tblW w:w="0" w:type="auto"/>
        <w:tblInd w:w="-5" w:type="dxa"/>
        <w:tblLayout w:type="fixed"/>
        <w:tblLook w:val="0000" w:firstRow="0" w:lastRow="0" w:firstColumn="0" w:lastColumn="0" w:noHBand="0" w:noVBand="0"/>
      </w:tblPr>
      <w:tblGrid>
        <w:gridCol w:w="468"/>
        <w:gridCol w:w="4323"/>
        <w:gridCol w:w="2693"/>
        <w:gridCol w:w="3434"/>
      </w:tblGrid>
      <w:tr w:rsidR="00C665E6" w:rsidRPr="00357D82" w14:paraId="15E9DD56" w14:textId="77777777" w:rsidTr="004A4E31">
        <w:tc>
          <w:tcPr>
            <w:tcW w:w="468" w:type="dxa"/>
            <w:tcBorders>
              <w:top w:val="single" w:sz="4" w:space="0" w:color="000000"/>
              <w:left w:val="single" w:sz="4" w:space="0" w:color="000000"/>
              <w:bottom w:val="single" w:sz="4" w:space="0" w:color="000000"/>
            </w:tcBorders>
            <w:shd w:val="clear" w:color="auto" w:fill="auto"/>
          </w:tcPr>
          <w:p w14:paraId="5DCAF43D" w14:textId="77777777" w:rsidR="00C665E6" w:rsidRPr="00357D82" w:rsidRDefault="00C665E6">
            <w:pPr>
              <w:snapToGrid w:val="0"/>
              <w:rPr>
                <w:lang w:val="et-EE"/>
              </w:rPr>
            </w:pPr>
          </w:p>
        </w:tc>
        <w:tc>
          <w:tcPr>
            <w:tcW w:w="4323" w:type="dxa"/>
            <w:tcBorders>
              <w:top w:val="single" w:sz="4" w:space="0" w:color="000000"/>
              <w:left w:val="single" w:sz="4" w:space="0" w:color="000000"/>
              <w:bottom w:val="single" w:sz="4" w:space="0" w:color="000000"/>
            </w:tcBorders>
            <w:shd w:val="clear" w:color="auto" w:fill="auto"/>
          </w:tcPr>
          <w:p w14:paraId="4E08A37F" w14:textId="77777777" w:rsidR="004A4E31" w:rsidRDefault="001808F8">
            <w:pPr>
              <w:snapToGrid w:val="0"/>
              <w:jc w:val="center"/>
              <w:rPr>
                <w:lang w:val="et-EE"/>
              </w:rPr>
            </w:pPr>
            <w:r w:rsidRPr="00357D82">
              <w:rPr>
                <w:lang w:val="et-EE"/>
              </w:rPr>
              <w:t>Ees- ja perekonnanimi</w:t>
            </w:r>
          </w:p>
          <w:p w14:paraId="3C752916" w14:textId="77777777" w:rsidR="00C665E6" w:rsidRPr="00EE7516" w:rsidRDefault="00EE7516">
            <w:pPr>
              <w:snapToGrid w:val="0"/>
              <w:jc w:val="center"/>
              <w:rPr>
                <w:lang w:val="et-EE"/>
              </w:rPr>
            </w:pPr>
            <w:r w:rsidRPr="00EE7516">
              <w:rPr>
                <w:lang w:val="et-EE"/>
              </w:rPr>
              <w:t>Имя и фамилия</w:t>
            </w:r>
          </w:p>
        </w:tc>
        <w:tc>
          <w:tcPr>
            <w:tcW w:w="2693" w:type="dxa"/>
            <w:tcBorders>
              <w:top w:val="single" w:sz="4" w:space="0" w:color="000000"/>
              <w:left w:val="single" w:sz="4" w:space="0" w:color="000000"/>
              <w:bottom w:val="single" w:sz="4" w:space="0" w:color="000000"/>
            </w:tcBorders>
            <w:shd w:val="clear" w:color="auto" w:fill="auto"/>
          </w:tcPr>
          <w:p w14:paraId="75B604AF" w14:textId="77777777" w:rsidR="004A4E31" w:rsidRDefault="00C665E6" w:rsidP="004A4E31">
            <w:pPr>
              <w:snapToGrid w:val="0"/>
              <w:jc w:val="center"/>
              <w:rPr>
                <w:lang w:val="ru-RU"/>
              </w:rPr>
            </w:pPr>
            <w:r w:rsidRPr="00357D82">
              <w:rPr>
                <w:lang w:val="et-EE"/>
              </w:rPr>
              <w:t>Isikukood</w:t>
            </w:r>
          </w:p>
          <w:p w14:paraId="62DEA9A7" w14:textId="77777777" w:rsidR="00C665E6" w:rsidRPr="00EE7516" w:rsidRDefault="004A4E31" w:rsidP="004A4E31">
            <w:pPr>
              <w:snapToGrid w:val="0"/>
              <w:jc w:val="center"/>
              <w:rPr>
                <w:lang w:val="ru-RU"/>
              </w:rPr>
            </w:pPr>
            <w:r>
              <w:rPr>
                <w:lang w:val="ru-RU"/>
              </w:rPr>
              <w:t>Л</w:t>
            </w:r>
            <w:r w:rsidR="00EE7516">
              <w:rPr>
                <w:lang w:val="ru-RU"/>
              </w:rPr>
              <w:t>ичный код</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31F6415" w14:textId="77777777" w:rsidR="004A4E31" w:rsidRDefault="004A4E31" w:rsidP="004A4E31">
            <w:pPr>
              <w:snapToGrid w:val="0"/>
              <w:jc w:val="center"/>
              <w:rPr>
                <w:lang w:val="ru-RU"/>
              </w:rPr>
            </w:pPr>
            <w:r>
              <w:rPr>
                <w:lang w:val="et-EE"/>
              </w:rPr>
              <w:t xml:space="preserve">Sotsiaalne </w:t>
            </w:r>
            <w:r w:rsidR="007837EC">
              <w:rPr>
                <w:lang w:val="et-EE"/>
              </w:rPr>
              <w:t>seisund</w:t>
            </w:r>
          </w:p>
          <w:p w14:paraId="364F2922" w14:textId="77777777" w:rsidR="00C665E6" w:rsidRPr="00EE7516" w:rsidRDefault="004A4E31" w:rsidP="004A4E31">
            <w:pPr>
              <w:snapToGrid w:val="0"/>
              <w:jc w:val="center"/>
              <w:rPr>
                <w:lang w:val="ru-RU"/>
              </w:rPr>
            </w:pPr>
            <w:r>
              <w:rPr>
                <w:lang w:val="ru-RU"/>
              </w:rPr>
              <w:t>С</w:t>
            </w:r>
            <w:r w:rsidR="00EE7516">
              <w:rPr>
                <w:lang w:val="ru-RU"/>
              </w:rPr>
              <w:t>оциальный статус</w:t>
            </w:r>
          </w:p>
        </w:tc>
      </w:tr>
      <w:tr w:rsidR="00C665E6" w:rsidRPr="00357D82" w14:paraId="45EF97B2" w14:textId="77777777" w:rsidTr="004A4E31">
        <w:tc>
          <w:tcPr>
            <w:tcW w:w="468" w:type="dxa"/>
            <w:tcBorders>
              <w:top w:val="single" w:sz="4" w:space="0" w:color="000000"/>
              <w:left w:val="single" w:sz="4" w:space="0" w:color="000000"/>
              <w:bottom w:val="single" w:sz="4" w:space="0" w:color="000000"/>
            </w:tcBorders>
            <w:shd w:val="clear" w:color="auto" w:fill="auto"/>
          </w:tcPr>
          <w:p w14:paraId="47DCF9DE" w14:textId="77777777" w:rsidR="00C665E6" w:rsidRPr="00357D82" w:rsidRDefault="00C665E6">
            <w:pPr>
              <w:snapToGrid w:val="0"/>
              <w:spacing w:line="360" w:lineRule="auto"/>
              <w:jc w:val="center"/>
              <w:rPr>
                <w:lang w:val="et-EE"/>
              </w:rPr>
            </w:pPr>
            <w:r w:rsidRPr="00357D82">
              <w:rPr>
                <w:lang w:val="et-EE"/>
              </w:rPr>
              <w:t>1</w:t>
            </w:r>
          </w:p>
        </w:tc>
        <w:tc>
          <w:tcPr>
            <w:tcW w:w="4323" w:type="dxa"/>
            <w:tcBorders>
              <w:top w:val="single" w:sz="4" w:space="0" w:color="000000"/>
              <w:left w:val="single" w:sz="4" w:space="0" w:color="000000"/>
              <w:bottom w:val="single" w:sz="4" w:space="0" w:color="000000"/>
            </w:tcBorders>
            <w:shd w:val="clear" w:color="auto" w:fill="auto"/>
          </w:tcPr>
          <w:p w14:paraId="036A9A63" w14:textId="77777777" w:rsidR="00C665E6" w:rsidRPr="00357D82" w:rsidRDefault="00C665E6">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2BB16830" w14:textId="77777777" w:rsidR="00C665E6" w:rsidRPr="00357D82" w:rsidRDefault="00C665E6">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FF6B0F5" w14:textId="77777777" w:rsidR="00C665E6" w:rsidRPr="00357D82" w:rsidRDefault="00C665E6">
            <w:pPr>
              <w:snapToGrid w:val="0"/>
              <w:spacing w:line="360" w:lineRule="auto"/>
              <w:rPr>
                <w:lang w:val="et-EE"/>
              </w:rPr>
            </w:pPr>
          </w:p>
        </w:tc>
      </w:tr>
      <w:tr w:rsidR="00C665E6" w:rsidRPr="00357D82" w14:paraId="2B5A9370" w14:textId="77777777" w:rsidTr="004A4E31">
        <w:tc>
          <w:tcPr>
            <w:tcW w:w="468" w:type="dxa"/>
            <w:tcBorders>
              <w:top w:val="single" w:sz="4" w:space="0" w:color="000000"/>
              <w:left w:val="single" w:sz="4" w:space="0" w:color="000000"/>
              <w:bottom w:val="single" w:sz="4" w:space="0" w:color="000000"/>
            </w:tcBorders>
            <w:shd w:val="clear" w:color="auto" w:fill="auto"/>
          </w:tcPr>
          <w:p w14:paraId="139B68B3" w14:textId="77777777" w:rsidR="00C665E6" w:rsidRPr="00357D82" w:rsidRDefault="00C665E6">
            <w:pPr>
              <w:snapToGrid w:val="0"/>
              <w:spacing w:line="360" w:lineRule="auto"/>
              <w:jc w:val="center"/>
              <w:rPr>
                <w:lang w:val="et-EE"/>
              </w:rPr>
            </w:pPr>
            <w:r w:rsidRPr="00357D82">
              <w:rPr>
                <w:lang w:val="et-EE"/>
              </w:rPr>
              <w:t>2</w:t>
            </w:r>
          </w:p>
        </w:tc>
        <w:tc>
          <w:tcPr>
            <w:tcW w:w="4323" w:type="dxa"/>
            <w:tcBorders>
              <w:top w:val="single" w:sz="4" w:space="0" w:color="000000"/>
              <w:left w:val="single" w:sz="4" w:space="0" w:color="000000"/>
              <w:bottom w:val="single" w:sz="4" w:space="0" w:color="000000"/>
            </w:tcBorders>
            <w:shd w:val="clear" w:color="auto" w:fill="auto"/>
          </w:tcPr>
          <w:p w14:paraId="4C0C571F" w14:textId="77777777" w:rsidR="00C665E6" w:rsidRPr="00357D82" w:rsidRDefault="00C665E6">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10770DAA" w14:textId="77777777" w:rsidR="00C665E6" w:rsidRPr="00357D82" w:rsidRDefault="00C665E6">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253FE96" w14:textId="77777777" w:rsidR="00C665E6" w:rsidRPr="00357D82" w:rsidRDefault="00C665E6">
            <w:pPr>
              <w:snapToGrid w:val="0"/>
              <w:spacing w:line="360" w:lineRule="auto"/>
              <w:rPr>
                <w:lang w:val="et-EE"/>
              </w:rPr>
            </w:pPr>
          </w:p>
        </w:tc>
      </w:tr>
      <w:tr w:rsidR="00C665E6" w:rsidRPr="00357D82" w14:paraId="7F993660" w14:textId="77777777" w:rsidTr="004A4E31">
        <w:tc>
          <w:tcPr>
            <w:tcW w:w="468" w:type="dxa"/>
            <w:tcBorders>
              <w:top w:val="single" w:sz="4" w:space="0" w:color="000000"/>
              <w:left w:val="single" w:sz="4" w:space="0" w:color="000000"/>
              <w:bottom w:val="single" w:sz="4" w:space="0" w:color="000000"/>
            </w:tcBorders>
            <w:shd w:val="clear" w:color="auto" w:fill="auto"/>
          </w:tcPr>
          <w:p w14:paraId="4CD70C73" w14:textId="77777777" w:rsidR="00C665E6" w:rsidRPr="00357D82" w:rsidRDefault="00C665E6">
            <w:pPr>
              <w:snapToGrid w:val="0"/>
              <w:spacing w:line="360" w:lineRule="auto"/>
              <w:jc w:val="center"/>
              <w:rPr>
                <w:lang w:val="et-EE"/>
              </w:rPr>
            </w:pPr>
            <w:r w:rsidRPr="00357D82">
              <w:rPr>
                <w:lang w:val="et-EE"/>
              </w:rPr>
              <w:t>3</w:t>
            </w:r>
          </w:p>
        </w:tc>
        <w:tc>
          <w:tcPr>
            <w:tcW w:w="4323" w:type="dxa"/>
            <w:tcBorders>
              <w:top w:val="single" w:sz="4" w:space="0" w:color="000000"/>
              <w:left w:val="single" w:sz="4" w:space="0" w:color="000000"/>
              <w:bottom w:val="single" w:sz="4" w:space="0" w:color="000000"/>
            </w:tcBorders>
            <w:shd w:val="clear" w:color="auto" w:fill="auto"/>
          </w:tcPr>
          <w:p w14:paraId="71056CAB" w14:textId="77777777" w:rsidR="00C665E6" w:rsidRPr="00357D82" w:rsidRDefault="00C665E6">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7826D49A" w14:textId="77777777" w:rsidR="00C665E6" w:rsidRPr="00357D82" w:rsidRDefault="00C665E6">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4B71B26" w14:textId="77777777" w:rsidR="00C665E6" w:rsidRPr="00357D82" w:rsidRDefault="00C665E6">
            <w:pPr>
              <w:snapToGrid w:val="0"/>
              <w:spacing w:line="360" w:lineRule="auto"/>
              <w:rPr>
                <w:lang w:val="et-EE"/>
              </w:rPr>
            </w:pPr>
          </w:p>
        </w:tc>
      </w:tr>
      <w:tr w:rsidR="00C665E6" w:rsidRPr="00357D82" w14:paraId="434E2D72" w14:textId="77777777" w:rsidTr="004A4E31">
        <w:tc>
          <w:tcPr>
            <w:tcW w:w="468" w:type="dxa"/>
            <w:tcBorders>
              <w:top w:val="single" w:sz="4" w:space="0" w:color="000000"/>
              <w:left w:val="single" w:sz="4" w:space="0" w:color="000000"/>
              <w:bottom w:val="single" w:sz="4" w:space="0" w:color="000000"/>
            </w:tcBorders>
            <w:shd w:val="clear" w:color="auto" w:fill="auto"/>
          </w:tcPr>
          <w:p w14:paraId="33C7FC35" w14:textId="77777777" w:rsidR="00C665E6" w:rsidRPr="00357D82" w:rsidRDefault="00C665E6">
            <w:pPr>
              <w:snapToGrid w:val="0"/>
              <w:spacing w:line="360" w:lineRule="auto"/>
              <w:jc w:val="center"/>
              <w:rPr>
                <w:lang w:val="et-EE"/>
              </w:rPr>
            </w:pPr>
            <w:r w:rsidRPr="00357D82">
              <w:rPr>
                <w:lang w:val="et-EE"/>
              </w:rPr>
              <w:t>4</w:t>
            </w:r>
          </w:p>
        </w:tc>
        <w:tc>
          <w:tcPr>
            <w:tcW w:w="4323" w:type="dxa"/>
            <w:tcBorders>
              <w:top w:val="single" w:sz="4" w:space="0" w:color="000000"/>
              <w:left w:val="single" w:sz="4" w:space="0" w:color="000000"/>
              <w:bottom w:val="single" w:sz="4" w:space="0" w:color="000000"/>
            </w:tcBorders>
            <w:shd w:val="clear" w:color="auto" w:fill="auto"/>
          </w:tcPr>
          <w:p w14:paraId="1A23567F" w14:textId="77777777" w:rsidR="00C665E6" w:rsidRPr="00357D82" w:rsidRDefault="00C665E6">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58BA066D" w14:textId="77777777" w:rsidR="00C665E6" w:rsidRPr="00357D82" w:rsidRDefault="00C665E6">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3955797" w14:textId="77777777" w:rsidR="00C665E6" w:rsidRPr="00357D82" w:rsidRDefault="00C665E6">
            <w:pPr>
              <w:snapToGrid w:val="0"/>
              <w:spacing w:line="360" w:lineRule="auto"/>
              <w:rPr>
                <w:lang w:val="et-EE"/>
              </w:rPr>
            </w:pPr>
          </w:p>
        </w:tc>
      </w:tr>
      <w:tr w:rsidR="00606144" w:rsidRPr="00357D82" w14:paraId="1C319C23" w14:textId="77777777" w:rsidTr="004A4E31">
        <w:tc>
          <w:tcPr>
            <w:tcW w:w="468" w:type="dxa"/>
            <w:tcBorders>
              <w:top w:val="single" w:sz="4" w:space="0" w:color="000000"/>
              <w:left w:val="single" w:sz="4" w:space="0" w:color="000000"/>
              <w:bottom w:val="single" w:sz="4" w:space="0" w:color="000000"/>
            </w:tcBorders>
            <w:shd w:val="clear" w:color="auto" w:fill="auto"/>
          </w:tcPr>
          <w:p w14:paraId="29325657" w14:textId="77777777" w:rsidR="00606144" w:rsidRPr="00357D82" w:rsidRDefault="00606144">
            <w:pPr>
              <w:snapToGrid w:val="0"/>
              <w:spacing w:line="360" w:lineRule="auto"/>
              <w:jc w:val="center"/>
              <w:rPr>
                <w:lang w:val="et-EE"/>
              </w:rPr>
            </w:pPr>
            <w:r>
              <w:rPr>
                <w:lang w:val="et-EE"/>
              </w:rPr>
              <w:t>5</w:t>
            </w:r>
          </w:p>
        </w:tc>
        <w:tc>
          <w:tcPr>
            <w:tcW w:w="4323" w:type="dxa"/>
            <w:tcBorders>
              <w:top w:val="single" w:sz="4" w:space="0" w:color="000000"/>
              <w:left w:val="single" w:sz="4" w:space="0" w:color="000000"/>
              <w:bottom w:val="single" w:sz="4" w:space="0" w:color="000000"/>
            </w:tcBorders>
            <w:shd w:val="clear" w:color="auto" w:fill="auto"/>
          </w:tcPr>
          <w:p w14:paraId="0B271EFA" w14:textId="77777777" w:rsidR="00606144" w:rsidRPr="00357D82" w:rsidRDefault="00606144">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76DC085A" w14:textId="77777777" w:rsidR="00606144" w:rsidRPr="00357D82" w:rsidRDefault="00606144">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23952FD" w14:textId="77777777" w:rsidR="00606144" w:rsidRPr="00357D82" w:rsidRDefault="00606144">
            <w:pPr>
              <w:snapToGrid w:val="0"/>
              <w:spacing w:line="360" w:lineRule="auto"/>
              <w:rPr>
                <w:lang w:val="et-EE"/>
              </w:rPr>
            </w:pPr>
          </w:p>
        </w:tc>
      </w:tr>
      <w:tr w:rsidR="002B0A50" w:rsidRPr="00357D82" w14:paraId="47283529" w14:textId="77777777" w:rsidTr="004A4E31">
        <w:tc>
          <w:tcPr>
            <w:tcW w:w="468" w:type="dxa"/>
            <w:tcBorders>
              <w:top w:val="single" w:sz="4" w:space="0" w:color="000000"/>
              <w:left w:val="single" w:sz="4" w:space="0" w:color="000000"/>
              <w:bottom w:val="single" w:sz="4" w:space="0" w:color="000000"/>
            </w:tcBorders>
            <w:shd w:val="clear" w:color="auto" w:fill="auto"/>
          </w:tcPr>
          <w:p w14:paraId="363FB7AB" w14:textId="77777777" w:rsidR="002B0A50" w:rsidRPr="00357D82" w:rsidRDefault="002B0A50" w:rsidP="008160A5">
            <w:pPr>
              <w:snapToGrid w:val="0"/>
              <w:spacing w:line="360" w:lineRule="auto"/>
              <w:jc w:val="center"/>
              <w:rPr>
                <w:lang w:val="et-EE"/>
              </w:rPr>
            </w:pPr>
            <w:r>
              <w:rPr>
                <w:lang w:val="et-EE"/>
              </w:rPr>
              <w:t>6</w:t>
            </w:r>
          </w:p>
        </w:tc>
        <w:tc>
          <w:tcPr>
            <w:tcW w:w="4323" w:type="dxa"/>
            <w:tcBorders>
              <w:top w:val="single" w:sz="4" w:space="0" w:color="000000"/>
              <w:left w:val="single" w:sz="4" w:space="0" w:color="000000"/>
              <w:bottom w:val="single" w:sz="4" w:space="0" w:color="000000"/>
            </w:tcBorders>
            <w:shd w:val="clear" w:color="auto" w:fill="auto"/>
          </w:tcPr>
          <w:p w14:paraId="4575E380" w14:textId="77777777" w:rsidR="002B0A50" w:rsidRPr="00357D82" w:rsidRDefault="002B0A50" w:rsidP="008160A5">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56A5912C" w14:textId="77777777" w:rsidR="002B0A50" w:rsidRPr="00357D82" w:rsidRDefault="002B0A50" w:rsidP="008160A5">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8BF1F80" w14:textId="77777777" w:rsidR="002B0A50" w:rsidRPr="00357D82" w:rsidRDefault="002B0A50" w:rsidP="008160A5">
            <w:pPr>
              <w:snapToGrid w:val="0"/>
              <w:spacing w:line="360" w:lineRule="auto"/>
              <w:rPr>
                <w:lang w:val="et-EE"/>
              </w:rPr>
            </w:pPr>
          </w:p>
        </w:tc>
      </w:tr>
      <w:tr w:rsidR="002B0A50" w:rsidRPr="00357D82" w14:paraId="5928A621" w14:textId="77777777" w:rsidTr="004A4E31">
        <w:tc>
          <w:tcPr>
            <w:tcW w:w="468" w:type="dxa"/>
            <w:tcBorders>
              <w:top w:val="single" w:sz="4" w:space="0" w:color="000000"/>
              <w:left w:val="single" w:sz="4" w:space="0" w:color="000000"/>
              <w:bottom w:val="single" w:sz="4" w:space="0" w:color="000000"/>
            </w:tcBorders>
            <w:shd w:val="clear" w:color="auto" w:fill="auto"/>
          </w:tcPr>
          <w:p w14:paraId="6C8C408E" w14:textId="77777777" w:rsidR="002B0A50" w:rsidRPr="00357D82" w:rsidRDefault="002B0A50" w:rsidP="008160A5">
            <w:pPr>
              <w:snapToGrid w:val="0"/>
              <w:spacing w:line="360" w:lineRule="auto"/>
              <w:jc w:val="center"/>
              <w:rPr>
                <w:lang w:val="et-EE"/>
              </w:rPr>
            </w:pPr>
            <w:r>
              <w:rPr>
                <w:lang w:val="et-EE"/>
              </w:rPr>
              <w:t>7</w:t>
            </w:r>
          </w:p>
        </w:tc>
        <w:tc>
          <w:tcPr>
            <w:tcW w:w="4323" w:type="dxa"/>
            <w:tcBorders>
              <w:top w:val="single" w:sz="4" w:space="0" w:color="000000"/>
              <w:left w:val="single" w:sz="4" w:space="0" w:color="000000"/>
              <w:bottom w:val="single" w:sz="4" w:space="0" w:color="000000"/>
            </w:tcBorders>
            <w:shd w:val="clear" w:color="auto" w:fill="auto"/>
          </w:tcPr>
          <w:p w14:paraId="5B957F8B" w14:textId="77777777" w:rsidR="002B0A50" w:rsidRPr="00357D82" w:rsidRDefault="002B0A50" w:rsidP="008160A5">
            <w:pPr>
              <w:snapToGrid w:val="0"/>
              <w:spacing w:line="360" w:lineRule="auto"/>
              <w:rPr>
                <w:lang w:val="et-EE"/>
              </w:rPr>
            </w:pPr>
          </w:p>
        </w:tc>
        <w:tc>
          <w:tcPr>
            <w:tcW w:w="2693" w:type="dxa"/>
            <w:tcBorders>
              <w:top w:val="single" w:sz="4" w:space="0" w:color="000000"/>
              <w:left w:val="single" w:sz="4" w:space="0" w:color="000000"/>
              <w:bottom w:val="single" w:sz="4" w:space="0" w:color="000000"/>
            </w:tcBorders>
            <w:shd w:val="clear" w:color="auto" w:fill="auto"/>
          </w:tcPr>
          <w:p w14:paraId="114AF05C" w14:textId="77777777" w:rsidR="002B0A50" w:rsidRPr="00357D82" w:rsidRDefault="002B0A50" w:rsidP="008160A5">
            <w:pPr>
              <w:snapToGrid w:val="0"/>
              <w:spacing w:line="360" w:lineRule="auto"/>
              <w:rPr>
                <w:lang w:val="et-E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2F3AC61" w14:textId="77777777" w:rsidR="002B0A50" w:rsidRPr="00357D82" w:rsidRDefault="002B0A50" w:rsidP="008160A5">
            <w:pPr>
              <w:snapToGrid w:val="0"/>
              <w:spacing w:line="360" w:lineRule="auto"/>
              <w:rPr>
                <w:lang w:val="et-EE"/>
              </w:rPr>
            </w:pPr>
          </w:p>
        </w:tc>
      </w:tr>
    </w:tbl>
    <w:p w14:paraId="077A363B" w14:textId="77777777" w:rsidR="007837EC" w:rsidRPr="00534E31" w:rsidRDefault="007837EC" w:rsidP="007837EC">
      <w:pPr>
        <w:spacing w:line="360" w:lineRule="auto"/>
        <w:rPr>
          <w:b/>
          <w:lang w:val="et-EE"/>
        </w:rPr>
      </w:pPr>
      <w:r w:rsidRPr="00534E31">
        <w:rPr>
          <w:b/>
          <w:lang w:val="et-EE"/>
        </w:rPr>
        <w:t>El</w:t>
      </w:r>
      <w:r w:rsidR="004B5F39" w:rsidRPr="00534E31">
        <w:rPr>
          <w:b/>
          <w:lang w:val="et-EE"/>
        </w:rPr>
        <w:t>uruumi kasutamise õiguslik alus/</w:t>
      </w:r>
      <w:r w:rsidR="004B5F39" w:rsidRPr="000830BF">
        <w:rPr>
          <w:b/>
          <w:lang w:val="ru-RU"/>
        </w:rPr>
        <w:t>Право</w:t>
      </w:r>
      <w:r w:rsidR="004B5F39" w:rsidRPr="00A84787">
        <w:rPr>
          <w:b/>
        </w:rPr>
        <w:t xml:space="preserve"> </w:t>
      </w:r>
      <w:r w:rsidR="004B5F39" w:rsidRPr="000830BF">
        <w:rPr>
          <w:b/>
          <w:lang w:val="ru-RU"/>
        </w:rPr>
        <w:t>пользования</w:t>
      </w:r>
      <w:r w:rsidR="004B5F39" w:rsidRPr="00A84787">
        <w:rPr>
          <w:b/>
        </w:rPr>
        <w:t xml:space="preserve"> </w:t>
      </w:r>
      <w:r w:rsidR="004B5F39" w:rsidRPr="000830BF">
        <w:rPr>
          <w:b/>
          <w:lang w:val="ru-RU"/>
        </w:rPr>
        <w:t>жилым</w:t>
      </w:r>
      <w:r w:rsidR="004B5F39" w:rsidRPr="00A84787">
        <w:rPr>
          <w:b/>
        </w:rPr>
        <w:t xml:space="preserve"> </w:t>
      </w:r>
      <w:r w:rsidR="004B5F39" w:rsidRPr="000830BF">
        <w:rPr>
          <w:b/>
          <w:lang w:val="ru-RU"/>
        </w:rPr>
        <w:t>помещением</w:t>
      </w:r>
      <w:r w:rsidR="004B5F39" w:rsidRPr="00A84787">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gridCol w:w="3497"/>
        <w:gridCol w:w="3642"/>
      </w:tblGrid>
      <w:tr w:rsidR="00477EDB" w:rsidRPr="004B5F39" w14:paraId="43A50071" w14:textId="77777777" w:rsidTr="00E94E5C">
        <w:trPr>
          <w:trHeight w:val="471"/>
        </w:trPr>
        <w:tc>
          <w:tcPr>
            <w:tcW w:w="3652" w:type="dxa"/>
            <w:shd w:val="clear" w:color="auto" w:fill="auto"/>
            <w:vAlign w:val="center"/>
          </w:tcPr>
          <w:p w14:paraId="767F31AC" w14:textId="77777777" w:rsidR="00416811" w:rsidRDefault="00AF369E" w:rsidP="00E94E5C">
            <w:pPr>
              <w:rPr>
                <w:lang w:val="en-US"/>
              </w:rPr>
            </w:pPr>
            <w:r w:rsidRPr="00325D57">
              <w:rPr>
                <w:noProof/>
                <w:lang w:val="et-EE" w:eastAsia="et-EE"/>
              </w:rPr>
              <mc:AlternateContent>
                <mc:Choice Requires="wps">
                  <w:drawing>
                    <wp:anchor distT="0" distB="0" distL="114300" distR="114300" simplePos="0" relativeHeight="251656704" behindDoc="0" locked="0" layoutInCell="1" allowOverlap="1" wp14:anchorId="5C25A155" wp14:editId="2AAB1BD0">
                      <wp:simplePos x="0" y="0"/>
                      <wp:positionH relativeFrom="column">
                        <wp:posOffset>2047240</wp:posOffset>
                      </wp:positionH>
                      <wp:positionV relativeFrom="paragraph">
                        <wp:posOffset>89535</wp:posOffset>
                      </wp:positionV>
                      <wp:extent cx="161925" cy="171450"/>
                      <wp:effectExtent l="8890" t="13335" r="10160" b="571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902A5" id="Rectangle 5" o:spid="_x0000_s1026" style="position:absolute;margin-left:161.2pt;margin-top:7.05pt;width:12.7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IfycAve&#10;AAAACQEAAA8AAABkcnMvZG93bnJldi54bWxMj8tOwzAQRfdI/IM1SOyo8xLQNE6FQEVi2aYbdpN4&#10;mgRiO4qdNvD1DCtYju7RvWeK7WIGcabJ984qiFcRCLKN071tFRyr3d0jCB/QahycJQVf5GFbXl8V&#10;mGt3sXs6H0IruMT6HBV0IYy5lL7pyKBfuZEsZyc3GQx8Tq3UE1643AwyiaJ7abC3vNDhSM8dNZ+H&#10;2Sio++SI3/vqNTLrXRrelupjfn9R6vZmedqACLSEPxh+9VkdSnaq3Wy1F4OCNEkyRjnIYhAMpNnD&#10;GkStIItjkGUh/39Q/gAAAP//AwBQSwECLQAUAAYACAAAACEAtoM4kv4AAADhAQAAEwAAAAAAAAAA&#10;AAAAAAAAAAAAW0NvbnRlbnRfVHlwZXNdLnhtbFBLAQItABQABgAIAAAAIQA4/SH/1gAAAJQBAAAL&#10;AAAAAAAAAAAAAAAAAC8BAABfcmVscy8ucmVsc1BLAQItABQABgAIAAAAIQDV6bymBwIAABUEAAAO&#10;AAAAAAAAAAAAAAAAAC4CAABkcnMvZTJvRG9jLnhtbFBLAQItABQABgAIAAAAIQCH8nAL3gAAAAkB&#10;AAAPAAAAAAAAAAAAAAAAAGEEAABkcnMvZG93bnJldi54bWxQSwUGAAAAAAQABADzAAAAbAUAAAAA&#10;"/>
                  </w:pict>
                </mc:Fallback>
              </mc:AlternateContent>
            </w:r>
            <w:r w:rsidR="004B5F39">
              <w:rPr>
                <w:lang w:val="et-EE"/>
              </w:rPr>
              <w:t>Omandiõigus</w:t>
            </w:r>
            <w:r w:rsidR="004B5F39">
              <w:rPr>
                <w:lang w:val="en-US"/>
              </w:rPr>
              <w:t>/</w:t>
            </w:r>
          </w:p>
          <w:p w14:paraId="08A19530" w14:textId="77777777" w:rsidR="00477EDB" w:rsidRPr="004B5F39" w:rsidRDefault="004B5F39" w:rsidP="00E94E5C">
            <w:pPr>
              <w:rPr>
                <w:lang w:val="ru-RU"/>
              </w:rPr>
            </w:pPr>
            <w:r>
              <w:rPr>
                <w:lang w:val="ru-RU"/>
              </w:rPr>
              <w:t>Собственность</w:t>
            </w:r>
          </w:p>
        </w:tc>
        <w:tc>
          <w:tcPr>
            <w:tcW w:w="3544" w:type="dxa"/>
            <w:shd w:val="clear" w:color="auto" w:fill="auto"/>
            <w:vAlign w:val="center"/>
          </w:tcPr>
          <w:p w14:paraId="39E51619" w14:textId="77777777" w:rsidR="00416811" w:rsidRDefault="00AF369E" w:rsidP="00E94E5C">
            <w:pPr>
              <w:rPr>
                <w:lang w:val="en-US"/>
              </w:rPr>
            </w:pPr>
            <w:r w:rsidRPr="00325D57">
              <w:rPr>
                <w:noProof/>
                <w:lang w:val="et-EE" w:eastAsia="et-EE"/>
              </w:rPr>
              <mc:AlternateContent>
                <mc:Choice Requires="wps">
                  <w:drawing>
                    <wp:anchor distT="0" distB="0" distL="114300" distR="114300" simplePos="0" relativeHeight="251657728" behindDoc="0" locked="0" layoutInCell="1" allowOverlap="1" wp14:anchorId="0156BD8D" wp14:editId="77B28C88">
                      <wp:simplePos x="0" y="0"/>
                      <wp:positionH relativeFrom="column">
                        <wp:posOffset>1990090</wp:posOffset>
                      </wp:positionH>
                      <wp:positionV relativeFrom="paragraph">
                        <wp:posOffset>79375</wp:posOffset>
                      </wp:positionV>
                      <wp:extent cx="161925" cy="171450"/>
                      <wp:effectExtent l="8890" t="12700" r="10160" b="63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6E085" id="Rectangle 6" o:spid="_x0000_s1026" style="position:absolute;margin-left:156.7pt;margin-top:6.25pt;width:12.7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CcfukLe&#10;AAAACQEAAA8AAABkcnMvZG93bnJldi54bWxMj8FOg0AQhu8mvsNmTLzZpaw1hbI0RlMTjy29eFtg&#10;BCo7S9ilRZ/e8VRvM/m//PNNtp1tL844+s6RhuUiAoFUubqjRsOx2D2sQfhgqDa9I9TwjR62+e1N&#10;ZtLaXWiP50NoBJeQT42GNoQhldJXLVrjF25A4uzTjdYEXsdG1qO5cLntZRxFT9KajvhCawZ8abH6&#10;OkxWQ9nFR/OzL94im+xUeJ+L0/TxqvX93fy8ARFwDlcY/vRZHXJ2Kt1EtRe9BrVUj4xyEK9AMKDU&#10;OgFR8pCsQOaZ/P9B/gsAAP//AwBQSwECLQAUAAYACAAAACEAtoM4kv4AAADhAQAAEwAAAAAAAAAA&#10;AAAAAAAAAAAAW0NvbnRlbnRfVHlwZXNdLnhtbFBLAQItABQABgAIAAAAIQA4/SH/1gAAAJQBAAAL&#10;AAAAAAAAAAAAAAAAAC8BAABfcmVscy8ucmVsc1BLAQItABQABgAIAAAAIQDV6bymBwIAABUEAAAO&#10;AAAAAAAAAAAAAAAAAC4CAABkcnMvZTJvRG9jLnhtbFBLAQItABQABgAIAAAAIQAnH7pC3gAAAAkB&#10;AAAPAAAAAAAAAAAAAAAAAGEEAABkcnMvZG93bnJldi54bWxQSwUGAAAAAAQABADzAAAAbAUAAAAA&#10;"/>
                  </w:pict>
                </mc:Fallback>
              </mc:AlternateContent>
            </w:r>
            <w:r w:rsidR="00477EDB" w:rsidRPr="00325D57">
              <w:rPr>
                <w:lang w:val="et-EE"/>
              </w:rPr>
              <w:t>Üürileping</w:t>
            </w:r>
            <w:r w:rsidR="004B5F39">
              <w:rPr>
                <w:lang w:val="en-US"/>
              </w:rPr>
              <w:t>/</w:t>
            </w:r>
          </w:p>
          <w:p w14:paraId="248D97BF" w14:textId="77777777" w:rsidR="00477EDB" w:rsidRPr="00325D57" w:rsidRDefault="004B5F39" w:rsidP="00E94E5C">
            <w:pPr>
              <w:rPr>
                <w:lang w:val="et-EE"/>
              </w:rPr>
            </w:pPr>
            <w:r>
              <w:rPr>
                <w:lang w:val="ru-RU"/>
              </w:rPr>
              <w:t>Договор аренды</w:t>
            </w:r>
            <w:r w:rsidR="00477EDB" w:rsidRPr="00325D57">
              <w:rPr>
                <w:lang w:val="et-EE"/>
              </w:rPr>
              <w:t xml:space="preserve"> </w:t>
            </w:r>
          </w:p>
        </w:tc>
        <w:tc>
          <w:tcPr>
            <w:tcW w:w="3685" w:type="dxa"/>
            <w:shd w:val="clear" w:color="auto" w:fill="auto"/>
            <w:vAlign w:val="center"/>
          </w:tcPr>
          <w:p w14:paraId="67034BFB" w14:textId="77777777" w:rsidR="00416811" w:rsidRDefault="00AF369E" w:rsidP="00416811">
            <w:pPr>
              <w:rPr>
                <w:lang w:val="en-US"/>
              </w:rPr>
            </w:pPr>
            <w:r w:rsidRPr="00325D57">
              <w:rPr>
                <w:noProof/>
                <w:lang w:val="et-EE" w:eastAsia="et-EE"/>
              </w:rPr>
              <mc:AlternateContent>
                <mc:Choice Requires="wps">
                  <w:drawing>
                    <wp:anchor distT="0" distB="0" distL="114300" distR="114300" simplePos="0" relativeHeight="251658752" behindDoc="0" locked="0" layoutInCell="1" allowOverlap="1" wp14:anchorId="17C63419" wp14:editId="29C9574F">
                      <wp:simplePos x="0" y="0"/>
                      <wp:positionH relativeFrom="column">
                        <wp:posOffset>2078355</wp:posOffset>
                      </wp:positionH>
                      <wp:positionV relativeFrom="paragraph">
                        <wp:posOffset>84455</wp:posOffset>
                      </wp:positionV>
                      <wp:extent cx="161925" cy="171450"/>
                      <wp:effectExtent l="11430" t="8255" r="7620" b="1079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8AEAD" id="Rectangle 7" o:spid="_x0000_s1026" style="position:absolute;margin-left:163.65pt;margin-top:6.65pt;width:12.7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ym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dTmd5VYUUD1f9hTiO429SItaEncyg8P+IcREBqrnI5k8WtOsjbU5oO1mZUnsgbu+ziPz&#10;5xovj1knhlrOZ8zj7xDjPP4E0ZvI9rWmr+XN+RBUSbW3rsnmimDscc2UrTvJmJRLJg3VBpsnVpHw&#10;6E3+S7zokH5IMbAvaxm+74C0FPa9407My+k0GTkH09n1hAO6zGwuM+AUQ9UySnFcruLR/DtPZtvx&#10;S2Wu3eEdd681WdkXViey7L0s+OmfJHNfxvnUy29e/gQAAP//AwBQSwMEFAAGAAgAAAAhABnobUPd&#10;AAAACQEAAA8AAABkcnMvZG93bnJldi54bWxMj81OwzAQhO9IvIO1SNyoTcxviFMhUJE4tumFmxMv&#10;SSBeR7HTBp6e5QSn1Wg+zc4U68UP4oBT7AMZuFwpEEhNcD21BvbV5uIOREyWnB0CoYEvjLAuT08K&#10;m7twpC0edqkVHEIxtwa6lMZcyth06G1chRGJvfcweZtYTq10kz1yuB9kptSN9LYn/tDZEZ86bD53&#10;szdQ99nefm+rF+XvNzq9LtXH/PZszPnZ8vgAIuGS/mD4rc/VoeROdZjJRTEY0NmtZpQNzZcBfZ3x&#10;ltrAldIgy0L+X1D+AAAA//8DAFBLAQItABQABgAIAAAAIQC2gziS/gAAAOEBAAATAAAAAAAAAAAA&#10;AAAAAAAAAABbQ29udGVudF9UeXBlc10ueG1sUEsBAi0AFAAGAAgAAAAhADj9If/WAAAAlAEAAAsA&#10;AAAAAAAAAAAAAAAALwEAAF9yZWxzLy5yZWxzUEsBAi0AFAAGAAgAAAAhANXpvKYHAgAAFQQAAA4A&#10;AAAAAAAAAAAAAAAALgIAAGRycy9lMm9Eb2MueG1sUEsBAi0AFAAGAAgAAAAhABnobUPdAAAACQEA&#10;AA8AAAAAAAAAAAAAAAAAYQQAAGRycy9kb3ducmV2LnhtbFBLBQYAAAAABAAEAPMAAABrBQAAAAA=&#10;"/>
                  </w:pict>
                </mc:Fallback>
              </mc:AlternateContent>
            </w:r>
            <w:r w:rsidR="00477EDB" w:rsidRPr="00325D57">
              <w:rPr>
                <w:lang w:val="et-EE"/>
              </w:rPr>
              <w:t>Kasutusleping</w:t>
            </w:r>
            <w:r w:rsidR="004B5F39">
              <w:rPr>
                <w:lang w:val="en-US"/>
              </w:rPr>
              <w:t>/</w:t>
            </w:r>
          </w:p>
          <w:p w14:paraId="0486D4F9" w14:textId="77777777" w:rsidR="00477EDB" w:rsidRPr="00325D57" w:rsidRDefault="00E94E5C" w:rsidP="00416811">
            <w:pPr>
              <w:rPr>
                <w:lang w:val="et-EE"/>
              </w:rPr>
            </w:pPr>
            <w:r>
              <w:rPr>
                <w:lang w:val="ru-RU"/>
              </w:rPr>
              <w:t xml:space="preserve">Договор </w:t>
            </w:r>
            <w:r w:rsidR="00416811">
              <w:rPr>
                <w:lang w:val="ru-RU"/>
              </w:rPr>
              <w:t>пользования</w:t>
            </w:r>
            <w:r w:rsidR="00477EDB" w:rsidRPr="00325D57">
              <w:rPr>
                <w:lang w:val="et-EE"/>
              </w:rPr>
              <w:t xml:space="preserve"> </w:t>
            </w:r>
          </w:p>
        </w:tc>
      </w:tr>
    </w:tbl>
    <w:p w14:paraId="2C0EBA6E" w14:textId="77777777" w:rsidR="00145D8E" w:rsidRDefault="00145D8E">
      <w:pPr>
        <w:pStyle w:val="Kehatekst"/>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2"/>
      </w:tblGrid>
      <w:tr w:rsidR="00477EDB" w:rsidRPr="00B4696B" w14:paraId="0AC6C6FF" w14:textId="77777777" w:rsidTr="00B4696B">
        <w:trPr>
          <w:trHeight w:val="262"/>
        </w:trPr>
        <w:tc>
          <w:tcPr>
            <w:tcW w:w="10890" w:type="dxa"/>
            <w:shd w:val="clear" w:color="auto" w:fill="auto"/>
          </w:tcPr>
          <w:p w14:paraId="4C12DD76" w14:textId="77777777" w:rsidR="00477EDB" w:rsidRPr="00B4696B" w:rsidRDefault="00477EDB" w:rsidP="00B4696B">
            <w:pPr>
              <w:pStyle w:val="Kehatekst"/>
              <w:spacing w:after="120"/>
              <w:jc w:val="both"/>
              <w:rPr>
                <w:b/>
                <w:szCs w:val="24"/>
              </w:rPr>
            </w:pPr>
            <w:r w:rsidRPr="007A2D4F">
              <w:t>Toetus kanda/</w:t>
            </w:r>
            <w:r w:rsidRPr="000830BF">
              <w:rPr>
                <w:lang w:val="ru-RU"/>
              </w:rPr>
              <w:t>Получатель пособия:</w:t>
            </w:r>
          </w:p>
        </w:tc>
      </w:tr>
      <w:tr w:rsidR="00477EDB" w:rsidRPr="00B4696B" w14:paraId="7A77AE9E" w14:textId="77777777" w:rsidTr="00B4696B">
        <w:trPr>
          <w:trHeight w:val="251"/>
        </w:trPr>
        <w:tc>
          <w:tcPr>
            <w:tcW w:w="10890" w:type="dxa"/>
            <w:shd w:val="clear" w:color="auto" w:fill="auto"/>
          </w:tcPr>
          <w:p w14:paraId="06CCD0EC" w14:textId="77777777" w:rsidR="00477EDB" w:rsidRPr="00B4696B" w:rsidRDefault="00477EDB" w:rsidP="00B4696B">
            <w:pPr>
              <w:pStyle w:val="Kehatekst"/>
              <w:spacing w:after="120"/>
              <w:jc w:val="both"/>
              <w:rPr>
                <w:b/>
                <w:szCs w:val="24"/>
              </w:rPr>
            </w:pPr>
            <w:r w:rsidRPr="007A2D4F">
              <w:t>Pangakontole EE/</w:t>
            </w:r>
            <w:r w:rsidRPr="000830BF">
              <w:rPr>
                <w:lang w:val="ru-RU"/>
              </w:rPr>
              <w:t>Банковский счёт:</w:t>
            </w:r>
          </w:p>
        </w:tc>
      </w:tr>
    </w:tbl>
    <w:p w14:paraId="5C72EF23" w14:textId="77777777" w:rsidR="00A05E99" w:rsidRDefault="00A05E99" w:rsidP="00B4696B">
      <w:pPr>
        <w:pStyle w:val="Kehatekst"/>
        <w:jc w:val="both"/>
        <w:rPr>
          <w:b/>
          <w:sz w:val="22"/>
          <w:szCs w:val="22"/>
        </w:rPr>
      </w:pPr>
    </w:p>
    <w:p w14:paraId="404D08C7" w14:textId="77777777" w:rsidR="00F23A51" w:rsidRPr="00B4696B" w:rsidRDefault="00C665E6" w:rsidP="00B4696B">
      <w:pPr>
        <w:pStyle w:val="Kehatekst"/>
        <w:jc w:val="both"/>
        <w:rPr>
          <w:sz w:val="22"/>
          <w:szCs w:val="22"/>
        </w:rPr>
      </w:pPr>
      <w:r w:rsidRPr="00E0229A">
        <w:rPr>
          <w:b/>
          <w:sz w:val="22"/>
          <w:szCs w:val="22"/>
        </w:rPr>
        <w:t xml:space="preserve">Kinnitan esitatud andmete õigsust. </w:t>
      </w:r>
      <w:r w:rsidR="000114CD">
        <w:rPr>
          <w:b/>
          <w:sz w:val="22"/>
          <w:szCs w:val="22"/>
        </w:rPr>
        <w:t xml:space="preserve">Minu ja mu perekonna kasutuses või omandis olevate esemete koosseis ei ole muutunud. </w:t>
      </w:r>
      <w:r w:rsidR="003239AF" w:rsidRPr="00E0229A">
        <w:rPr>
          <w:sz w:val="22"/>
          <w:szCs w:val="22"/>
        </w:rPr>
        <w:t>Olen teadlik, et hüvitise andja nõuab isikult talle rahalise hüvitisena alusetult makstud rahasumma osaliselt või täielikult tagasi, kui isikul puudus õigus hüvitisele, kuna õigust ei olnud tekkinud, kui isikul puudus õigus hüvitisele, kuna õigus oli peatunud või lõppenud või muul seaduses sätestatud juhul (SÜS § 31 lg 1</w:t>
      </w:r>
      <w:r w:rsidR="00DA493C" w:rsidRPr="00E0229A">
        <w:rPr>
          <w:sz w:val="22"/>
          <w:szCs w:val="22"/>
        </w:rPr>
        <w:t xml:space="preserve"> p 1-3</w:t>
      </w:r>
      <w:r w:rsidR="003239AF" w:rsidRPr="00E0229A">
        <w:rPr>
          <w:sz w:val="22"/>
          <w:szCs w:val="22"/>
        </w:rPr>
        <w:t>). Hüvitise andja otsustab alusetult tehtud kulutuste tagasinõudmise ettekirjutusega isiku vabatahtliku tagasimakse või tagasimakse taotluse alusel või hüvitise andja initsiatiivil algatatud haldusmenetluses (SÜS § 32 lg 1).</w:t>
      </w:r>
      <w:r w:rsidR="00E73A19" w:rsidRPr="00E0229A">
        <w:rPr>
          <w:sz w:val="22"/>
          <w:szCs w:val="22"/>
        </w:rPr>
        <w:t xml:space="preserve"> Haldusmenetluse seaduse § 6 alusel on avaldust menetleval ametnikul õigus küsida taotleja pangakonto väljavõtet ja muid otsuse tegemiseks </w:t>
      </w:r>
      <w:r w:rsidR="00A11265">
        <w:rPr>
          <w:sz w:val="22"/>
          <w:szCs w:val="22"/>
        </w:rPr>
        <w:t>v</w:t>
      </w:r>
      <w:r w:rsidR="00E73A19" w:rsidRPr="00E0229A">
        <w:rPr>
          <w:sz w:val="22"/>
          <w:szCs w:val="22"/>
        </w:rPr>
        <w:t>ajalikke alusdokumente.</w:t>
      </w:r>
    </w:p>
    <w:p w14:paraId="665685D2" w14:textId="77777777" w:rsidR="00B4696B" w:rsidRPr="00357D82" w:rsidRDefault="00B4696B">
      <w:pPr>
        <w:rPr>
          <w:lang w:val="et-EE"/>
        </w:rPr>
      </w:pPr>
    </w:p>
    <w:p w14:paraId="2058A6BA" w14:textId="77777777" w:rsidR="00C665E6" w:rsidRDefault="00C665E6">
      <w:pPr>
        <w:ind w:firstLine="720"/>
        <w:jc w:val="both"/>
        <w:rPr>
          <w:lang w:val="et-EE"/>
        </w:rPr>
      </w:pPr>
      <w:r w:rsidRPr="00357D82">
        <w:rPr>
          <w:lang w:val="et-EE"/>
        </w:rPr>
        <w:t>..............................................................</w:t>
      </w:r>
      <w:r w:rsidRPr="00357D82">
        <w:rPr>
          <w:lang w:val="et-EE"/>
        </w:rPr>
        <w:tab/>
      </w:r>
      <w:r w:rsidRPr="00357D82">
        <w:rPr>
          <w:lang w:val="et-EE"/>
        </w:rPr>
        <w:tab/>
      </w:r>
      <w:r w:rsidRPr="00357D82">
        <w:rPr>
          <w:lang w:val="et-EE"/>
        </w:rPr>
        <w:tab/>
      </w:r>
      <w:r w:rsidR="00967379">
        <w:rPr>
          <w:lang w:val="et-EE"/>
        </w:rPr>
        <w:t>...........................................................</w:t>
      </w:r>
    </w:p>
    <w:p w14:paraId="0400F475" w14:textId="77777777" w:rsidR="003D1FC3" w:rsidRPr="00357D82" w:rsidRDefault="003D1FC3">
      <w:pPr>
        <w:ind w:firstLine="720"/>
        <w:jc w:val="both"/>
        <w:rPr>
          <w:lang w:val="et-EE"/>
        </w:rPr>
      </w:pPr>
    </w:p>
    <w:p w14:paraId="33AED989" w14:textId="77777777" w:rsidR="00C665E6" w:rsidRDefault="00EC437A" w:rsidP="00EC437A">
      <w:pPr>
        <w:rPr>
          <w:lang w:val="et-EE"/>
        </w:rPr>
      </w:pPr>
      <w:r w:rsidRPr="00EC437A">
        <w:rPr>
          <w:lang w:val="et-EE"/>
        </w:rPr>
        <w:t xml:space="preserve">             </w:t>
      </w:r>
      <w:r w:rsidR="00C665E6" w:rsidRPr="00357D82">
        <w:rPr>
          <w:lang w:val="et-EE"/>
        </w:rPr>
        <w:t>(avalduse esitamise kuupäev</w:t>
      </w:r>
      <w:r w:rsidR="00E94E5C">
        <w:rPr>
          <w:lang w:val="et-EE"/>
        </w:rPr>
        <w:t>/д</w:t>
      </w:r>
      <w:r w:rsidRPr="00EC437A">
        <w:rPr>
          <w:lang w:val="et-EE"/>
        </w:rPr>
        <w:t>ата</w:t>
      </w:r>
      <w:r>
        <w:rPr>
          <w:lang w:val="et-EE"/>
        </w:rPr>
        <w:t>)</w:t>
      </w:r>
      <w:r>
        <w:rPr>
          <w:lang w:val="et-EE"/>
        </w:rPr>
        <w:tab/>
      </w:r>
      <w:r>
        <w:rPr>
          <w:lang w:val="et-EE"/>
        </w:rPr>
        <w:tab/>
      </w:r>
      <w:r>
        <w:rPr>
          <w:lang w:val="et-EE"/>
        </w:rPr>
        <w:tab/>
      </w:r>
      <w:r>
        <w:rPr>
          <w:lang w:val="et-EE"/>
        </w:rPr>
        <w:tab/>
      </w:r>
      <w:r w:rsidRPr="00EC437A">
        <w:rPr>
          <w:lang w:val="et-EE"/>
        </w:rPr>
        <w:t xml:space="preserve">    </w:t>
      </w:r>
      <w:r w:rsidR="00C665E6" w:rsidRPr="00357D82">
        <w:rPr>
          <w:lang w:val="et-EE"/>
        </w:rPr>
        <w:t>(avaldaja allkiri</w:t>
      </w:r>
      <w:r w:rsidR="00E94E5C">
        <w:rPr>
          <w:lang w:val="et-EE"/>
        </w:rPr>
        <w:t>/п</w:t>
      </w:r>
      <w:r w:rsidRPr="00EC437A">
        <w:rPr>
          <w:lang w:val="et-EE"/>
        </w:rPr>
        <w:t>одпись</w:t>
      </w:r>
      <w:r w:rsidR="00C665E6" w:rsidRPr="00357D82">
        <w:rPr>
          <w:lang w:val="et-EE"/>
        </w:rPr>
        <w:t>)</w:t>
      </w:r>
    </w:p>
    <w:p w14:paraId="55DC3CFA" w14:textId="77777777" w:rsidR="00534E31" w:rsidRDefault="00534E31" w:rsidP="002C157E">
      <w:pPr>
        <w:jc w:val="right"/>
        <w:rPr>
          <w:lang w:val="et-EE"/>
        </w:rPr>
      </w:pPr>
    </w:p>
    <w:p w14:paraId="7D1C2559" w14:textId="77777777" w:rsidR="00FE68E3" w:rsidRDefault="002C157E" w:rsidP="00FE68E3">
      <w:pPr>
        <w:spacing w:after="100" w:afterAutospacing="1"/>
        <w:jc w:val="right"/>
        <w:rPr>
          <w:b/>
          <w:lang w:val="et-EE"/>
        </w:rPr>
      </w:pPr>
      <w:r w:rsidRPr="001B6269">
        <w:rPr>
          <w:b/>
          <w:i/>
          <w:lang w:val="et-EE"/>
        </w:rPr>
        <w:t>Jätkub lehe pöördel/</w:t>
      </w:r>
      <w:r w:rsidRPr="001B6269">
        <w:rPr>
          <w:b/>
          <w:i/>
          <w:lang w:val="ru-RU"/>
        </w:rPr>
        <w:t>Продолжение на обратной стороне</w:t>
      </w:r>
      <w:r w:rsidR="0064330E">
        <w:rPr>
          <w:b/>
          <w:lang w:val="ru-RU"/>
        </w:rPr>
        <w:t xml:space="preserve">  </w:t>
      </w:r>
      <w:r w:rsidR="0064330E" w:rsidRPr="0064330E">
        <w:rPr>
          <w:b/>
          <w:sz w:val="40"/>
          <w:szCs w:val="40"/>
          <w:lang w:val="ru-RU"/>
        </w:rPr>
        <w:t>→</w:t>
      </w:r>
    </w:p>
    <w:p w14:paraId="3BD1C211" w14:textId="77777777" w:rsidR="00FE68E3" w:rsidRDefault="00FE68E3" w:rsidP="00FE68E3">
      <w:pPr>
        <w:spacing w:before="100" w:beforeAutospacing="1"/>
        <w:jc w:val="both"/>
        <w:rPr>
          <w:b/>
          <w:lang w:val="et-EE"/>
        </w:rPr>
      </w:pPr>
    </w:p>
    <w:p w14:paraId="790ECE07" w14:textId="77777777" w:rsidR="003D1FC3" w:rsidRPr="001843A0" w:rsidRDefault="003D1FC3" w:rsidP="00FE68E3">
      <w:pPr>
        <w:spacing w:before="100" w:beforeAutospacing="1"/>
        <w:jc w:val="both"/>
        <w:rPr>
          <w:b/>
          <w:lang w:val="et-EE"/>
        </w:rPr>
      </w:pPr>
      <w:r w:rsidRPr="001843A0">
        <w:rPr>
          <w:b/>
          <w:lang w:val="et-EE"/>
        </w:rPr>
        <w:t>Toimetulekutoetuse taotlemise avaldusele on lisatud järgmised dokumendid</w:t>
      </w:r>
      <w:r w:rsidRPr="002C157E">
        <w:rPr>
          <w:b/>
          <w:lang w:val="et-EE"/>
        </w:rPr>
        <w:t xml:space="preserve"> (märkida “X” vastavasse lahtrisse)</w:t>
      </w:r>
      <w:r w:rsidRPr="001843A0">
        <w:rPr>
          <w:b/>
          <w:lang w:val="et-EE"/>
        </w:rPr>
        <w:t>:</w:t>
      </w:r>
    </w:p>
    <w:p w14:paraId="4802EA2A" w14:textId="77777777" w:rsidR="003D1FC3" w:rsidRPr="002C157E" w:rsidRDefault="003D1FC3" w:rsidP="001843A0">
      <w:pPr>
        <w:jc w:val="both"/>
        <w:rPr>
          <w:b/>
          <w:lang w:val="et-EE"/>
        </w:rPr>
      </w:pPr>
    </w:p>
    <w:p w14:paraId="32DE1E68" w14:textId="77777777" w:rsidR="003D1FC3" w:rsidRDefault="003D1FC3" w:rsidP="001843A0">
      <w:pPr>
        <w:jc w:val="both"/>
        <w:rPr>
          <w:b/>
          <w:lang w:val="ru-RU"/>
        </w:rPr>
      </w:pPr>
      <w:r w:rsidRPr="002C157E">
        <w:rPr>
          <w:b/>
          <w:lang w:val="et-EE"/>
        </w:rPr>
        <w:t xml:space="preserve">К </w:t>
      </w:r>
      <w:r w:rsidRPr="000830BF">
        <w:rPr>
          <w:b/>
          <w:lang w:val="ru-RU"/>
        </w:rPr>
        <w:t>заявлению на получение</w:t>
      </w:r>
      <w:r w:rsidRPr="001843A0">
        <w:rPr>
          <w:b/>
          <w:lang w:val="ru-RU"/>
        </w:rPr>
        <w:t xml:space="preserve"> прожиточного пособия прилагаются следующие документы</w:t>
      </w:r>
      <w:r w:rsidRPr="001843A0">
        <w:rPr>
          <w:b/>
          <w:lang w:val="et-EE"/>
        </w:rPr>
        <w:t xml:space="preserve"> (</w:t>
      </w:r>
      <w:r w:rsidRPr="001843A0">
        <w:rPr>
          <w:b/>
          <w:lang w:val="ru-RU"/>
        </w:rPr>
        <w:t>поставьте «Х» в соответствующую графу</w:t>
      </w:r>
      <w:r w:rsidRPr="001843A0">
        <w:rPr>
          <w:b/>
          <w:lang w:val="et-EE"/>
        </w:rPr>
        <w:t>)</w:t>
      </w:r>
      <w:r w:rsidRPr="001843A0">
        <w:rPr>
          <w:b/>
          <w:lang w:val="ru-RU"/>
        </w:rPr>
        <w:t>:</w:t>
      </w:r>
    </w:p>
    <w:p w14:paraId="0E414AC2" w14:textId="77777777" w:rsidR="007E280A" w:rsidRPr="001843A0" w:rsidRDefault="007E280A" w:rsidP="001843A0">
      <w:pPr>
        <w:jc w:val="both"/>
        <w:rPr>
          <w:b/>
          <w:lang w:val="ru-RU"/>
        </w:rPr>
      </w:pPr>
    </w:p>
    <w:p w14:paraId="79DDB92F" w14:textId="77777777" w:rsidR="003D1FC3" w:rsidRPr="00CA1F8C" w:rsidRDefault="003D1FC3" w:rsidP="003D1FC3">
      <w:pPr>
        <w:rPr>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756"/>
      </w:tblGrid>
      <w:tr w:rsidR="003D1FC3" w:rsidRPr="00A84787" w14:paraId="19DF17C6" w14:textId="77777777" w:rsidTr="00FE68E3">
        <w:trPr>
          <w:trHeight w:val="566"/>
        </w:trPr>
        <w:tc>
          <w:tcPr>
            <w:tcW w:w="703" w:type="dxa"/>
            <w:shd w:val="clear" w:color="auto" w:fill="auto"/>
            <w:vAlign w:val="center"/>
          </w:tcPr>
          <w:p w14:paraId="4A162F91" w14:textId="77777777" w:rsidR="003D1FC3" w:rsidRPr="00146FF8" w:rsidRDefault="003D1FC3" w:rsidP="00146FF8">
            <w:pPr>
              <w:spacing w:before="120" w:after="120"/>
              <w:rPr>
                <w:lang w:val="et-EE"/>
              </w:rPr>
            </w:pPr>
          </w:p>
        </w:tc>
        <w:tc>
          <w:tcPr>
            <w:tcW w:w="9756" w:type="dxa"/>
            <w:shd w:val="clear" w:color="auto" w:fill="auto"/>
            <w:vAlign w:val="center"/>
          </w:tcPr>
          <w:p w14:paraId="502BB24E" w14:textId="77777777" w:rsidR="003D1FC3" w:rsidRPr="00146FF8" w:rsidRDefault="003D1FC3" w:rsidP="00146FF8">
            <w:pPr>
              <w:rPr>
                <w:lang w:val="et-EE"/>
              </w:rPr>
            </w:pPr>
            <w:r w:rsidRPr="00146FF8">
              <w:rPr>
                <w:lang w:val="et-EE"/>
              </w:rPr>
              <w:t>Eluruumi kommunaalkulude arved eelmise kalendrikuu eest</w:t>
            </w:r>
          </w:p>
          <w:p w14:paraId="37643201" w14:textId="77777777" w:rsidR="003D1FC3" w:rsidRPr="00146FF8" w:rsidRDefault="003D1FC3" w:rsidP="00146FF8">
            <w:pPr>
              <w:rPr>
                <w:lang w:val="ru-RU"/>
              </w:rPr>
            </w:pPr>
            <w:r w:rsidRPr="00146FF8">
              <w:rPr>
                <w:lang w:val="ru-RU"/>
              </w:rPr>
              <w:t>Счета за коммунальные услуги за предыдущий месяц</w:t>
            </w:r>
          </w:p>
        </w:tc>
      </w:tr>
      <w:tr w:rsidR="003D1FC3" w:rsidRPr="00A84787" w14:paraId="6B71BA87" w14:textId="77777777" w:rsidTr="00FE68E3">
        <w:trPr>
          <w:trHeight w:val="581"/>
        </w:trPr>
        <w:tc>
          <w:tcPr>
            <w:tcW w:w="703" w:type="dxa"/>
            <w:shd w:val="clear" w:color="auto" w:fill="auto"/>
            <w:vAlign w:val="center"/>
          </w:tcPr>
          <w:p w14:paraId="1E9FBE61" w14:textId="77777777" w:rsidR="003D1FC3" w:rsidRPr="00146FF8" w:rsidRDefault="003D1FC3" w:rsidP="00146FF8">
            <w:pPr>
              <w:spacing w:before="120" w:after="120"/>
              <w:rPr>
                <w:lang w:val="et-EE"/>
              </w:rPr>
            </w:pPr>
          </w:p>
        </w:tc>
        <w:tc>
          <w:tcPr>
            <w:tcW w:w="9756" w:type="dxa"/>
            <w:shd w:val="clear" w:color="auto" w:fill="auto"/>
            <w:vAlign w:val="center"/>
          </w:tcPr>
          <w:p w14:paraId="71575299" w14:textId="77777777" w:rsidR="003D1FC3" w:rsidRPr="00146FF8" w:rsidRDefault="003D1FC3" w:rsidP="00146FF8">
            <w:pPr>
              <w:rPr>
                <w:lang w:val="et-EE"/>
              </w:rPr>
            </w:pPr>
            <w:r w:rsidRPr="00146FF8">
              <w:rPr>
                <w:lang w:val="et-EE"/>
              </w:rPr>
              <w:t>Elektrienergia arve eelmise kalendrikuu eest</w:t>
            </w:r>
          </w:p>
          <w:p w14:paraId="3E089CBC" w14:textId="77777777" w:rsidR="003D1FC3" w:rsidRPr="00A84787" w:rsidRDefault="003D1FC3" w:rsidP="00146FF8">
            <w:pPr>
              <w:rPr>
                <w:lang w:val="et-EE"/>
              </w:rPr>
            </w:pPr>
            <w:r w:rsidRPr="00A84787">
              <w:rPr>
                <w:lang w:val="et-EE"/>
              </w:rPr>
              <w:t>Счет за электроэнергию за предыдущий месяц</w:t>
            </w:r>
          </w:p>
        </w:tc>
      </w:tr>
      <w:tr w:rsidR="003D1FC3" w:rsidRPr="00A84787" w14:paraId="779DDF87" w14:textId="77777777" w:rsidTr="00FE68E3">
        <w:trPr>
          <w:trHeight w:val="864"/>
        </w:trPr>
        <w:tc>
          <w:tcPr>
            <w:tcW w:w="703" w:type="dxa"/>
            <w:shd w:val="clear" w:color="auto" w:fill="auto"/>
            <w:vAlign w:val="center"/>
          </w:tcPr>
          <w:p w14:paraId="050DABE8" w14:textId="77777777" w:rsidR="003D1FC3" w:rsidRPr="00146FF8" w:rsidRDefault="003D1FC3" w:rsidP="00146FF8">
            <w:pPr>
              <w:spacing w:before="120" w:after="120"/>
              <w:rPr>
                <w:lang w:val="et-EE"/>
              </w:rPr>
            </w:pPr>
          </w:p>
        </w:tc>
        <w:tc>
          <w:tcPr>
            <w:tcW w:w="9756" w:type="dxa"/>
            <w:shd w:val="clear" w:color="auto" w:fill="auto"/>
            <w:vAlign w:val="center"/>
          </w:tcPr>
          <w:p w14:paraId="78889541" w14:textId="77777777" w:rsidR="003D1FC3" w:rsidRPr="00146FF8" w:rsidRDefault="003D1FC3" w:rsidP="00146FF8">
            <w:pPr>
              <w:rPr>
                <w:lang w:val="et-EE"/>
              </w:rPr>
            </w:pPr>
            <w:r w:rsidRPr="00146FF8">
              <w:rPr>
                <w:lang w:val="et-EE"/>
              </w:rPr>
              <w:t>Kõigi leibkonna liikmete pangaväljavõte eelmise kuu netosissetulekute kohta</w:t>
            </w:r>
          </w:p>
          <w:p w14:paraId="2AD2E4BD" w14:textId="77777777" w:rsidR="003D1FC3" w:rsidRPr="00146FF8" w:rsidRDefault="003D1FC3" w:rsidP="00146FF8">
            <w:pPr>
              <w:rPr>
                <w:lang w:val="ru-RU"/>
              </w:rPr>
            </w:pPr>
            <w:r w:rsidRPr="00146FF8">
              <w:rPr>
                <w:lang w:val="ru-RU"/>
              </w:rPr>
              <w:t>Выписка с банковского счёта (зарплата нетто</w:t>
            </w:r>
            <w:r w:rsidRPr="00146FF8">
              <w:rPr>
                <w:lang w:val="et-EE"/>
              </w:rPr>
              <w:t>)</w:t>
            </w:r>
            <w:r w:rsidRPr="00146FF8">
              <w:rPr>
                <w:lang w:val="ru-RU"/>
              </w:rPr>
              <w:t xml:space="preserve"> всех членов семьи (домохозяйства) за предыдущий месяц </w:t>
            </w:r>
          </w:p>
        </w:tc>
      </w:tr>
      <w:tr w:rsidR="003D1FC3" w:rsidRPr="00A84787" w14:paraId="22A3C07E" w14:textId="77777777" w:rsidTr="00FE68E3">
        <w:trPr>
          <w:trHeight w:val="566"/>
        </w:trPr>
        <w:tc>
          <w:tcPr>
            <w:tcW w:w="703" w:type="dxa"/>
            <w:shd w:val="clear" w:color="auto" w:fill="auto"/>
            <w:vAlign w:val="center"/>
          </w:tcPr>
          <w:p w14:paraId="7E953912" w14:textId="77777777" w:rsidR="003D1FC3" w:rsidRPr="00146FF8" w:rsidRDefault="003D1FC3" w:rsidP="00146FF8">
            <w:pPr>
              <w:spacing w:before="120" w:after="120"/>
              <w:rPr>
                <w:lang w:val="et-EE"/>
              </w:rPr>
            </w:pPr>
          </w:p>
        </w:tc>
        <w:tc>
          <w:tcPr>
            <w:tcW w:w="9756" w:type="dxa"/>
            <w:shd w:val="clear" w:color="auto" w:fill="auto"/>
            <w:vAlign w:val="center"/>
          </w:tcPr>
          <w:p w14:paraId="3DBB71A2" w14:textId="77777777" w:rsidR="003D1FC3" w:rsidRPr="00146FF8" w:rsidRDefault="003D1FC3" w:rsidP="00146FF8">
            <w:pPr>
              <w:rPr>
                <w:lang w:val="et-EE"/>
              </w:rPr>
            </w:pPr>
            <w:r w:rsidRPr="00146FF8">
              <w:rPr>
                <w:lang w:val="et-EE"/>
              </w:rPr>
              <w:t>Üürilepingu sõlmimisel esitada üürileping</w:t>
            </w:r>
          </w:p>
          <w:p w14:paraId="5B0324B3" w14:textId="77777777" w:rsidR="003D1FC3" w:rsidRPr="00146FF8" w:rsidRDefault="003D1FC3" w:rsidP="00146FF8">
            <w:pPr>
              <w:rPr>
                <w:lang w:val="ru-RU"/>
              </w:rPr>
            </w:pPr>
            <w:r w:rsidRPr="00146FF8">
              <w:rPr>
                <w:lang w:val="ru-RU"/>
              </w:rPr>
              <w:t>При заключении договора аренды предоставить договор аренды</w:t>
            </w:r>
          </w:p>
        </w:tc>
      </w:tr>
      <w:tr w:rsidR="003D1FC3" w:rsidRPr="00A84787" w14:paraId="0439E11A" w14:textId="77777777" w:rsidTr="00FE68E3">
        <w:trPr>
          <w:trHeight w:val="704"/>
        </w:trPr>
        <w:tc>
          <w:tcPr>
            <w:tcW w:w="703" w:type="dxa"/>
            <w:shd w:val="clear" w:color="auto" w:fill="auto"/>
            <w:vAlign w:val="center"/>
          </w:tcPr>
          <w:p w14:paraId="7F1C76F7" w14:textId="77777777" w:rsidR="003D1FC3" w:rsidRPr="00146FF8" w:rsidRDefault="003D1FC3" w:rsidP="00146FF8">
            <w:pPr>
              <w:spacing w:before="120" w:after="120"/>
              <w:rPr>
                <w:lang w:val="et-EE"/>
              </w:rPr>
            </w:pPr>
          </w:p>
        </w:tc>
        <w:tc>
          <w:tcPr>
            <w:tcW w:w="9756" w:type="dxa"/>
            <w:shd w:val="clear" w:color="auto" w:fill="auto"/>
            <w:vAlign w:val="center"/>
          </w:tcPr>
          <w:p w14:paraId="020CCFBB" w14:textId="286D5917" w:rsidR="003D1FC3" w:rsidRPr="00146FF8" w:rsidRDefault="003D1FC3" w:rsidP="00146FF8">
            <w:pPr>
              <w:rPr>
                <w:lang w:val="et-EE"/>
              </w:rPr>
            </w:pPr>
            <w:r w:rsidRPr="00146FF8">
              <w:rPr>
                <w:lang w:val="et-EE"/>
              </w:rPr>
              <w:t>Eelmisel kuul saadud</w:t>
            </w:r>
            <w:r w:rsidR="00A84787">
              <w:rPr>
                <w:lang w:val="et-EE"/>
              </w:rPr>
              <w:t>/makstud</w:t>
            </w:r>
            <w:r w:rsidRPr="00146FF8">
              <w:rPr>
                <w:lang w:val="et-EE"/>
              </w:rPr>
              <w:t xml:space="preserve"> elatise suurust tõendav dokument</w:t>
            </w:r>
          </w:p>
          <w:p w14:paraId="4089DEEC" w14:textId="307C8008" w:rsidR="003D1FC3" w:rsidRPr="00146FF8" w:rsidRDefault="003D1FC3" w:rsidP="00146FF8">
            <w:pPr>
              <w:rPr>
                <w:lang w:val="ru-RU"/>
              </w:rPr>
            </w:pPr>
            <w:r w:rsidRPr="00146FF8">
              <w:rPr>
                <w:lang w:val="ru-RU"/>
              </w:rPr>
              <w:t>Документ, подтверждающий размер полученных</w:t>
            </w:r>
            <w:r w:rsidR="00A84787" w:rsidRPr="00A84787">
              <w:rPr>
                <w:lang w:val="ru-RU"/>
              </w:rPr>
              <w:t>/</w:t>
            </w:r>
            <w:r w:rsidR="00A84787">
              <w:rPr>
                <w:lang w:val="ru-RU"/>
              </w:rPr>
              <w:t>выплаченных</w:t>
            </w:r>
            <w:r w:rsidRPr="00146FF8">
              <w:rPr>
                <w:lang w:val="ru-RU"/>
              </w:rPr>
              <w:t xml:space="preserve"> в прошлом месяце алиментов</w:t>
            </w:r>
          </w:p>
        </w:tc>
      </w:tr>
      <w:tr w:rsidR="000830BF" w:rsidRPr="00A84787" w14:paraId="4BA4114D" w14:textId="77777777" w:rsidTr="00FE68E3">
        <w:trPr>
          <w:trHeight w:val="817"/>
        </w:trPr>
        <w:tc>
          <w:tcPr>
            <w:tcW w:w="703" w:type="dxa"/>
            <w:shd w:val="clear" w:color="auto" w:fill="auto"/>
            <w:vAlign w:val="center"/>
          </w:tcPr>
          <w:p w14:paraId="3B7D5300" w14:textId="77777777" w:rsidR="000830BF" w:rsidRPr="00146FF8" w:rsidRDefault="000830BF" w:rsidP="00146FF8">
            <w:pPr>
              <w:spacing w:before="120" w:after="120"/>
              <w:rPr>
                <w:lang w:val="et-EE"/>
              </w:rPr>
            </w:pPr>
          </w:p>
        </w:tc>
        <w:tc>
          <w:tcPr>
            <w:tcW w:w="9756" w:type="dxa"/>
            <w:shd w:val="clear" w:color="auto" w:fill="auto"/>
            <w:vAlign w:val="center"/>
          </w:tcPr>
          <w:p w14:paraId="51E5F573" w14:textId="77777777" w:rsidR="000830BF" w:rsidRDefault="000830BF" w:rsidP="00146FF8">
            <w:pPr>
              <w:rPr>
                <w:lang w:val="et-EE"/>
              </w:rPr>
            </w:pPr>
            <w:r>
              <w:rPr>
                <w:lang w:val="et-EE"/>
              </w:rPr>
              <w:t>Eluasemelaenuleping, eluasemelaenu tagasimaksegraafik, eluasemelaenu kindlustusarve</w:t>
            </w:r>
          </w:p>
          <w:p w14:paraId="7E061D6E" w14:textId="77777777" w:rsidR="000830BF" w:rsidRPr="00A84787" w:rsidRDefault="000830BF" w:rsidP="00146FF8">
            <w:pPr>
              <w:rPr>
                <w:lang w:val="et-EE"/>
              </w:rPr>
            </w:pPr>
            <w:r w:rsidRPr="00A84787">
              <w:rPr>
                <w:lang w:val="et-EE"/>
              </w:rPr>
              <w:t xml:space="preserve">Договор о жилищном кредите, график выплат по жилищному кредиту, счет о страховании жилищного кредита </w:t>
            </w:r>
          </w:p>
        </w:tc>
      </w:tr>
      <w:tr w:rsidR="00FE68E3" w:rsidRPr="00A84787" w14:paraId="3EA505F8" w14:textId="77777777" w:rsidTr="00FE68E3">
        <w:trPr>
          <w:trHeight w:val="581"/>
        </w:trPr>
        <w:tc>
          <w:tcPr>
            <w:tcW w:w="703" w:type="dxa"/>
            <w:shd w:val="clear" w:color="auto" w:fill="auto"/>
            <w:vAlign w:val="center"/>
          </w:tcPr>
          <w:p w14:paraId="7038990D" w14:textId="77777777" w:rsidR="00FE68E3" w:rsidRPr="00146FF8" w:rsidRDefault="00FE68E3" w:rsidP="00FE68E3">
            <w:pPr>
              <w:spacing w:before="120" w:after="120"/>
              <w:rPr>
                <w:lang w:val="et-EE"/>
              </w:rPr>
            </w:pPr>
          </w:p>
        </w:tc>
        <w:tc>
          <w:tcPr>
            <w:tcW w:w="9756" w:type="dxa"/>
            <w:shd w:val="clear" w:color="auto" w:fill="auto"/>
            <w:vAlign w:val="center"/>
          </w:tcPr>
          <w:p w14:paraId="46547F02" w14:textId="77777777" w:rsidR="00FE68E3" w:rsidRDefault="00FE68E3" w:rsidP="00FE68E3">
            <w:pPr>
              <w:jc w:val="both"/>
              <w:rPr>
                <w:lang w:val="et-EE"/>
              </w:rPr>
            </w:pPr>
            <w:r>
              <w:rPr>
                <w:lang w:val="et-EE"/>
              </w:rPr>
              <w:t xml:space="preserve">Maksekorraldus makstud elatise kohta </w:t>
            </w:r>
          </w:p>
          <w:p w14:paraId="32995029" w14:textId="77777777" w:rsidR="00FE68E3" w:rsidRDefault="00FE68E3" w:rsidP="00FE68E3">
            <w:pPr>
              <w:rPr>
                <w:lang w:val="et-EE"/>
              </w:rPr>
            </w:pPr>
            <w:r w:rsidRPr="00FE68E3">
              <w:rPr>
                <w:lang w:val="et-EE"/>
              </w:rPr>
              <w:t>Платежное поручение об уплате алиментов</w:t>
            </w:r>
            <w:r>
              <w:rPr>
                <w:lang w:val="et-EE"/>
              </w:rPr>
              <w:t xml:space="preserve"> </w:t>
            </w:r>
          </w:p>
        </w:tc>
      </w:tr>
      <w:tr w:rsidR="00FE68E3" w:rsidRPr="00A84787" w14:paraId="7C008C02" w14:textId="77777777" w:rsidTr="00FE68E3">
        <w:trPr>
          <w:trHeight w:val="1397"/>
        </w:trPr>
        <w:tc>
          <w:tcPr>
            <w:tcW w:w="703" w:type="dxa"/>
            <w:shd w:val="clear" w:color="auto" w:fill="auto"/>
            <w:vAlign w:val="center"/>
          </w:tcPr>
          <w:p w14:paraId="5BE2C319" w14:textId="77777777" w:rsidR="00FE68E3" w:rsidRPr="00146FF8" w:rsidRDefault="00FE68E3" w:rsidP="00FE68E3">
            <w:pPr>
              <w:spacing w:before="120" w:after="120"/>
              <w:rPr>
                <w:lang w:val="et-EE"/>
              </w:rPr>
            </w:pPr>
          </w:p>
        </w:tc>
        <w:tc>
          <w:tcPr>
            <w:tcW w:w="9756" w:type="dxa"/>
            <w:shd w:val="clear" w:color="auto" w:fill="auto"/>
            <w:vAlign w:val="center"/>
          </w:tcPr>
          <w:p w14:paraId="25638547" w14:textId="77777777" w:rsidR="00FE68E3" w:rsidRDefault="00FE68E3" w:rsidP="00FE68E3">
            <w:pPr>
              <w:rPr>
                <w:lang w:val="en-US"/>
              </w:rPr>
            </w:pPr>
            <w:r>
              <w:rPr>
                <w:lang w:val="et-EE"/>
              </w:rPr>
              <w:t xml:space="preserve">Väljavõtte täitemenetluse </w:t>
            </w:r>
            <w:r w:rsidRPr="0036592D">
              <w:rPr>
                <w:lang w:val="et-EE"/>
              </w:rPr>
              <w:t>seadustiku §-de 131 ja 132 kohaselt täitemenetluses kinnipeetud summade kohta.</w:t>
            </w:r>
            <w:r>
              <w:rPr>
                <w:lang w:val="en-US"/>
              </w:rPr>
              <w:t xml:space="preserve"> </w:t>
            </w:r>
          </w:p>
          <w:p w14:paraId="75FCBD8C" w14:textId="77777777" w:rsidR="00FE68E3" w:rsidRDefault="00FE68E3" w:rsidP="00FE68E3">
            <w:pPr>
              <w:rPr>
                <w:lang w:val="et-EE"/>
              </w:rPr>
            </w:pPr>
            <w:r w:rsidRPr="00FE68E3">
              <w:rPr>
                <w:lang w:val="et-EE"/>
              </w:rPr>
              <w:t>Выписка о суммах, удержанных в рамках исполнительного производства в соответствии с разделами 131 и 132 Кодекса исполнительного производства.</w:t>
            </w:r>
          </w:p>
        </w:tc>
      </w:tr>
    </w:tbl>
    <w:p w14:paraId="3C081526" w14:textId="77777777" w:rsidR="003D1FC3" w:rsidRDefault="003D1FC3" w:rsidP="003D1FC3">
      <w:pPr>
        <w:rPr>
          <w:lang w:val="et-EE"/>
        </w:rPr>
      </w:pPr>
    </w:p>
    <w:p w14:paraId="1D20265A" w14:textId="77777777" w:rsidR="003D1FC3" w:rsidRDefault="003D1FC3" w:rsidP="003D1FC3">
      <w:pPr>
        <w:pStyle w:val="Kehatekst"/>
        <w:jc w:val="both"/>
        <w:rPr>
          <w:b/>
          <w:sz w:val="22"/>
          <w:szCs w:val="22"/>
        </w:rPr>
      </w:pPr>
    </w:p>
    <w:p w14:paraId="756C1279" w14:textId="77777777" w:rsidR="003D1FC3" w:rsidRPr="00B4696B" w:rsidRDefault="003D1FC3" w:rsidP="003D1FC3">
      <w:pPr>
        <w:pStyle w:val="Kehatekst"/>
        <w:jc w:val="both"/>
        <w:rPr>
          <w:sz w:val="22"/>
          <w:szCs w:val="22"/>
        </w:rPr>
      </w:pPr>
      <w:r w:rsidRPr="00E0229A">
        <w:rPr>
          <w:b/>
          <w:sz w:val="22"/>
          <w:szCs w:val="22"/>
        </w:rPr>
        <w:t xml:space="preserve">Kinnitan esitatud andmete õigsust. </w:t>
      </w:r>
      <w:r w:rsidR="000114CD">
        <w:rPr>
          <w:b/>
          <w:sz w:val="22"/>
          <w:szCs w:val="22"/>
        </w:rPr>
        <w:t xml:space="preserve">Minu ja mu perekonna kasutuses või omandis olevate esemete koosseis ei ole muutunud. </w:t>
      </w:r>
      <w:r w:rsidRPr="00E0229A">
        <w:rPr>
          <w:sz w:val="22"/>
          <w:szCs w:val="22"/>
        </w:rPr>
        <w:t xml:space="preserve">Olen teadlik, et hüvitise andja nõuab isikult talle rahalise hüvitisena alusetult makstud rahasumma osaliselt või täielikult tagasi, kui isikul puudus õigus hüvitisele, kuna õigust ei olnud tekkinud, kui isikul puudus õigus hüvitisele, kuna õigus oli peatunud või lõppenud või muul seaduses sätestatud juhul (SÜS § 31 lg 1 p 1-3). Hüvitise andja otsustab alusetult tehtud kulutuste tagasinõudmise ettekirjutusega isiku vabatahtliku tagasimakse või tagasimakse taotluse alusel või hüvitise andja initsiatiivil algatatud haldusmenetluses (SÜS § 32 lg 1). Haldusmenetluse seaduse § 6 alusel on avaldust menetleval ametnikul õigus küsida taotleja pangakonto väljavõtet ja muid otsuse tegemiseks </w:t>
      </w:r>
      <w:r>
        <w:rPr>
          <w:sz w:val="22"/>
          <w:szCs w:val="22"/>
        </w:rPr>
        <w:t>v</w:t>
      </w:r>
      <w:r w:rsidRPr="00E0229A">
        <w:rPr>
          <w:sz w:val="22"/>
          <w:szCs w:val="22"/>
        </w:rPr>
        <w:t>ajalikke alusdokumente.</w:t>
      </w:r>
    </w:p>
    <w:p w14:paraId="4E0DAC9C" w14:textId="77777777" w:rsidR="003D1FC3" w:rsidRDefault="003D1FC3" w:rsidP="003D1FC3">
      <w:pPr>
        <w:rPr>
          <w:lang w:val="et-EE"/>
        </w:rPr>
      </w:pPr>
    </w:p>
    <w:p w14:paraId="7DA3B1DD" w14:textId="77777777" w:rsidR="003D1FC3" w:rsidRPr="00357D82" w:rsidRDefault="003D1FC3" w:rsidP="003D1FC3">
      <w:pPr>
        <w:rPr>
          <w:lang w:val="et-EE"/>
        </w:rPr>
      </w:pPr>
    </w:p>
    <w:p w14:paraId="0BEB5949" w14:textId="77777777" w:rsidR="003D1FC3" w:rsidRPr="00357D82" w:rsidRDefault="003D1FC3" w:rsidP="003D1FC3">
      <w:pPr>
        <w:ind w:firstLine="720"/>
        <w:jc w:val="both"/>
        <w:rPr>
          <w:lang w:val="et-EE"/>
        </w:rPr>
      </w:pPr>
      <w:r w:rsidRPr="00357D82">
        <w:rPr>
          <w:lang w:val="et-EE"/>
        </w:rPr>
        <w:t>..............................................................</w:t>
      </w:r>
      <w:r w:rsidRPr="00357D82">
        <w:rPr>
          <w:lang w:val="et-EE"/>
        </w:rPr>
        <w:tab/>
      </w:r>
      <w:r w:rsidRPr="00357D82">
        <w:rPr>
          <w:lang w:val="et-EE"/>
        </w:rPr>
        <w:tab/>
      </w:r>
      <w:r w:rsidRPr="00357D82">
        <w:rPr>
          <w:lang w:val="et-EE"/>
        </w:rPr>
        <w:tab/>
      </w:r>
      <w:r>
        <w:rPr>
          <w:lang w:val="et-EE"/>
        </w:rPr>
        <w:t>...........................................................</w:t>
      </w:r>
    </w:p>
    <w:p w14:paraId="5ECCEB82" w14:textId="77777777" w:rsidR="003D1FC3" w:rsidRPr="00357D82" w:rsidRDefault="003D1FC3" w:rsidP="003D1FC3">
      <w:pPr>
        <w:rPr>
          <w:lang w:val="et-EE"/>
        </w:rPr>
      </w:pPr>
      <w:r w:rsidRPr="00EC437A">
        <w:rPr>
          <w:lang w:val="et-EE"/>
        </w:rPr>
        <w:t xml:space="preserve">             </w:t>
      </w:r>
      <w:r w:rsidRPr="00357D82">
        <w:rPr>
          <w:lang w:val="et-EE"/>
        </w:rPr>
        <w:t>(kuupäev</w:t>
      </w:r>
      <w:r>
        <w:rPr>
          <w:lang w:val="et-EE"/>
        </w:rPr>
        <w:t>/д</w:t>
      </w:r>
      <w:r w:rsidRPr="00EC437A">
        <w:rPr>
          <w:lang w:val="et-EE"/>
        </w:rPr>
        <w:t>ата</w:t>
      </w:r>
      <w:r>
        <w:rPr>
          <w:lang w:val="et-EE"/>
        </w:rPr>
        <w:t>)</w:t>
      </w:r>
      <w:r>
        <w:rPr>
          <w:lang w:val="et-EE"/>
        </w:rPr>
        <w:tab/>
      </w:r>
      <w:r>
        <w:rPr>
          <w:lang w:val="et-EE"/>
        </w:rPr>
        <w:tab/>
      </w:r>
      <w:r>
        <w:rPr>
          <w:lang w:val="et-EE"/>
        </w:rPr>
        <w:tab/>
      </w:r>
      <w:r>
        <w:rPr>
          <w:lang w:val="et-EE"/>
        </w:rPr>
        <w:tab/>
      </w:r>
      <w:r w:rsidRPr="00EC437A">
        <w:rPr>
          <w:lang w:val="et-EE"/>
        </w:rPr>
        <w:t xml:space="preserve">  </w:t>
      </w:r>
      <w:r w:rsidRPr="009E79EB">
        <w:rPr>
          <w:lang w:val="et-EE"/>
        </w:rPr>
        <w:t xml:space="preserve">                         </w:t>
      </w:r>
      <w:r w:rsidRPr="00EC437A">
        <w:rPr>
          <w:lang w:val="et-EE"/>
        </w:rPr>
        <w:t xml:space="preserve">  </w:t>
      </w:r>
      <w:r w:rsidRPr="00357D82">
        <w:rPr>
          <w:lang w:val="et-EE"/>
        </w:rPr>
        <w:t>(allkiri</w:t>
      </w:r>
      <w:r>
        <w:rPr>
          <w:lang w:val="et-EE"/>
        </w:rPr>
        <w:t>/п</w:t>
      </w:r>
      <w:r w:rsidRPr="00EC437A">
        <w:rPr>
          <w:lang w:val="et-EE"/>
        </w:rPr>
        <w:t>одпись</w:t>
      </w:r>
      <w:r w:rsidRPr="00357D82">
        <w:rPr>
          <w:lang w:val="et-EE"/>
        </w:rPr>
        <w:t>)</w:t>
      </w:r>
    </w:p>
    <w:p w14:paraId="7673B796" w14:textId="77777777" w:rsidR="003D1FC3" w:rsidRDefault="003D1FC3" w:rsidP="003D1FC3">
      <w:pPr>
        <w:rPr>
          <w:lang w:val="et-EE"/>
        </w:rPr>
      </w:pPr>
    </w:p>
    <w:p w14:paraId="5056DBC5" w14:textId="77777777" w:rsidR="003D1FC3" w:rsidRPr="00CA1F8C" w:rsidRDefault="003D1FC3" w:rsidP="003D1FC3">
      <w:pPr>
        <w:rPr>
          <w:lang w:val="et-EE"/>
        </w:rPr>
      </w:pPr>
    </w:p>
    <w:p w14:paraId="2F39EC29" w14:textId="77777777" w:rsidR="003D1FC3" w:rsidRPr="00357D82" w:rsidRDefault="003D1FC3" w:rsidP="00EC437A">
      <w:pPr>
        <w:rPr>
          <w:lang w:val="et-EE"/>
        </w:rPr>
      </w:pPr>
    </w:p>
    <w:sectPr w:rsidR="003D1FC3" w:rsidRPr="00357D82" w:rsidSect="00FE68E3">
      <w:type w:val="continuous"/>
      <w:pgSz w:w="12240" w:h="15840"/>
      <w:pgMar w:top="0" w:right="758" w:bottom="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bany AMT">
    <w:charset w:val="BA"/>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Pealkiri1"/>
      <w:suff w:val="nothing"/>
      <w:lvlText w:val=""/>
      <w:lvlJc w:val="left"/>
      <w:pPr>
        <w:tabs>
          <w:tab w:val="num" w:pos="432"/>
        </w:tabs>
        <w:ind w:left="432" w:hanging="432"/>
      </w:pPr>
    </w:lvl>
    <w:lvl w:ilvl="1">
      <w:start w:val="1"/>
      <w:numFmt w:val="none"/>
      <w:pStyle w:val="Pealkiri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Wingdings" w:hAnsi="Wingdings" w:cs="Wingdings"/>
        <w:sz w:val="16"/>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Wingdings" w:hAnsi="Wingdings" w:cs="Wingdings"/>
        <w:sz w:val="16"/>
      </w:rPr>
    </w:lvl>
  </w:abstractNum>
  <w:num w:numId="1" w16cid:durableId="200944367">
    <w:abstractNumId w:val="0"/>
  </w:num>
  <w:num w:numId="2" w16cid:durableId="1396006197">
    <w:abstractNumId w:val="1"/>
  </w:num>
  <w:num w:numId="3" w16cid:durableId="2084527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79"/>
    <w:rsid w:val="000114CD"/>
    <w:rsid w:val="0002462F"/>
    <w:rsid w:val="0003729D"/>
    <w:rsid w:val="000830BF"/>
    <w:rsid w:val="000B4C6C"/>
    <w:rsid w:val="00145D8E"/>
    <w:rsid w:val="00146FF8"/>
    <w:rsid w:val="001808F8"/>
    <w:rsid w:val="001843A0"/>
    <w:rsid w:val="001B6269"/>
    <w:rsid w:val="001C5E44"/>
    <w:rsid w:val="00211F98"/>
    <w:rsid w:val="002B0A50"/>
    <w:rsid w:val="002C157E"/>
    <w:rsid w:val="003239AF"/>
    <w:rsid w:val="00325D57"/>
    <w:rsid w:val="00357D82"/>
    <w:rsid w:val="003D1FC3"/>
    <w:rsid w:val="003D5AEE"/>
    <w:rsid w:val="003E5B51"/>
    <w:rsid w:val="00416811"/>
    <w:rsid w:val="00476326"/>
    <w:rsid w:val="00477EDB"/>
    <w:rsid w:val="00482726"/>
    <w:rsid w:val="004A4E31"/>
    <w:rsid w:val="004B5F39"/>
    <w:rsid w:val="00534E31"/>
    <w:rsid w:val="00556243"/>
    <w:rsid w:val="005A29BD"/>
    <w:rsid w:val="005D3F78"/>
    <w:rsid w:val="00606144"/>
    <w:rsid w:val="0064330E"/>
    <w:rsid w:val="006D47C3"/>
    <w:rsid w:val="0073523D"/>
    <w:rsid w:val="007837EC"/>
    <w:rsid w:val="007E280A"/>
    <w:rsid w:val="008160A5"/>
    <w:rsid w:val="00817679"/>
    <w:rsid w:val="00843FE7"/>
    <w:rsid w:val="00885EE1"/>
    <w:rsid w:val="00903764"/>
    <w:rsid w:val="0093053E"/>
    <w:rsid w:val="00967379"/>
    <w:rsid w:val="009C698A"/>
    <w:rsid w:val="00A05E99"/>
    <w:rsid w:val="00A06636"/>
    <w:rsid w:val="00A11265"/>
    <w:rsid w:val="00A84787"/>
    <w:rsid w:val="00AF369E"/>
    <w:rsid w:val="00B4696B"/>
    <w:rsid w:val="00B6122A"/>
    <w:rsid w:val="00C46754"/>
    <w:rsid w:val="00C665E6"/>
    <w:rsid w:val="00C74091"/>
    <w:rsid w:val="00D8622E"/>
    <w:rsid w:val="00D925A4"/>
    <w:rsid w:val="00DA493C"/>
    <w:rsid w:val="00DF1F70"/>
    <w:rsid w:val="00E0229A"/>
    <w:rsid w:val="00E73A19"/>
    <w:rsid w:val="00E8058D"/>
    <w:rsid w:val="00E87E06"/>
    <w:rsid w:val="00E94E5C"/>
    <w:rsid w:val="00EB6E8A"/>
    <w:rsid w:val="00EC437A"/>
    <w:rsid w:val="00EE7516"/>
    <w:rsid w:val="00F23A51"/>
    <w:rsid w:val="00FC71B4"/>
    <w:rsid w:val="00FE68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42390E"/>
  <w15:chartTrackingRefBased/>
  <w15:docId w15:val="{16211204-1DDA-464C-9CF5-F5B433C5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val="en-GB" w:eastAsia="ar-SA"/>
    </w:rPr>
  </w:style>
  <w:style w:type="paragraph" w:styleId="Pealkiri1">
    <w:name w:val="heading 1"/>
    <w:basedOn w:val="Normaallaad"/>
    <w:next w:val="Normaallaad"/>
    <w:qFormat/>
    <w:pPr>
      <w:keepNext/>
      <w:numPr>
        <w:numId w:val="1"/>
      </w:numPr>
      <w:jc w:val="center"/>
      <w:outlineLvl w:val="0"/>
    </w:pPr>
    <w:rPr>
      <w:b/>
      <w:sz w:val="28"/>
      <w:szCs w:val="20"/>
      <w:lang w:val="et-EE"/>
    </w:rPr>
  </w:style>
  <w:style w:type="paragraph" w:styleId="Pealkiri2">
    <w:name w:val="heading 2"/>
    <w:basedOn w:val="Normaallaad"/>
    <w:next w:val="Normaallaad"/>
    <w:qFormat/>
    <w:pPr>
      <w:keepNext/>
      <w:numPr>
        <w:ilvl w:val="1"/>
        <w:numId w:val="1"/>
      </w:numPr>
      <w:pBdr>
        <w:top w:val="single" w:sz="4" w:space="1" w:color="000000"/>
        <w:left w:val="single" w:sz="4" w:space="4" w:color="000000"/>
        <w:bottom w:val="single" w:sz="4" w:space="1" w:color="000000"/>
        <w:right w:val="single" w:sz="4" w:space="4" w:color="000000"/>
      </w:pBdr>
      <w:spacing w:line="360" w:lineRule="auto"/>
      <w:ind w:left="720" w:hanging="720"/>
      <w:outlineLvl w:val="1"/>
    </w:pPr>
    <w:rPr>
      <w:b/>
      <w:szCs w:val="20"/>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rFonts w:ascii="Wingdings" w:hAnsi="Wingdings" w:cs="Wingdings"/>
      <w:sz w:val="16"/>
    </w:rPr>
  </w:style>
  <w:style w:type="character" w:customStyle="1" w:styleId="WW8Num2z0">
    <w:name w:val="WW8Num2z0"/>
    <w:rPr>
      <w:rFonts w:ascii="Wingdings" w:hAnsi="Wingdings" w:cs="Wingdings"/>
      <w:sz w:val="16"/>
    </w:rPr>
  </w:style>
  <w:style w:type="character" w:customStyle="1" w:styleId="Liguvaikefont1">
    <w:name w:val="Lõigu vaikefont1"/>
  </w:style>
  <w:style w:type="paragraph" w:customStyle="1" w:styleId="Heading">
    <w:name w:val="Heading"/>
    <w:basedOn w:val="Normaallaad"/>
    <w:next w:val="Kehatekst"/>
    <w:pPr>
      <w:keepNext/>
      <w:spacing w:before="240" w:after="120"/>
    </w:pPr>
    <w:rPr>
      <w:rFonts w:ascii="Albany AMT" w:eastAsia="Lucida Sans Unicode" w:hAnsi="Albany AMT" w:cs="Mangal"/>
      <w:sz w:val="28"/>
      <w:szCs w:val="28"/>
    </w:rPr>
  </w:style>
  <w:style w:type="paragraph" w:styleId="Kehatekst">
    <w:name w:val="Body Text"/>
    <w:basedOn w:val="Normaallaad"/>
    <w:link w:val="KehatekstMrk"/>
    <w:rPr>
      <w:szCs w:val="20"/>
      <w:lang w:val="et-EE"/>
    </w:rPr>
  </w:style>
  <w:style w:type="paragraph" w:styleId="Loend">
    <w:name w:val="List"/>
    <w:basedOn w:val="Kehatekst"/>
    <w:rPr>
      <w:rFonts w:cs="Mangal"/>
    </w:rPr>
  </w:style>
  <w:style w:type="paragraph" w:customStyle="1" w:styleId="Caption1">
    <w:name w:val="Caption1"/>
    <w:basedOn w:val="Normaallaad"/>
    <w:pPr>
      <w:suppressLineNumbers/>
      <w:spacing w:before="120" w:after="120"/>
    </w:pPr>
    <w:rPr>
      <w:rFonts w:cs="Mangal"/>
      <w:i/>
      <w:iCs/>
    </w:rPr>
  </w:style>
  <w:style w:type="paragraph" w:customStyle="1" w:styleId="Index">
    <w:name w:val="Index"/>
    <w:basedOn w:val="Normaallaad"/>
    <w:pPr>
      <w:suppressLineNumbers/>
    </w:pPr>
    <w:rPr>
      <w:rFonts w:cs="Mangal"/>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table" w:styleId="Kontuurtabel">
    <w:name w:val="Table Grid"/>
    <w:basedOn w:val="Normaaltabel"/>
    <w:uiPriority w:val="39"/>
    <w:rsid w:val="0078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A06636"/>
    <w:rPr>
      <w:rFonts w:ascii="Segoe UI" w:hAnsi="Segoe UI" w:cs="Segoe UI"/>
      <w:sz w:val="18"/>
      <w:szCs w:val="18"/>
    </w:rPr>
  </w:style>
  <w:style w:type="character" w:customStyle="1" w:styleId="JutumullitekstMrk">
    <w:name w:val="Jutumullitekst Märk"/>
    <w:link w:val="Jutumullitekst"/>
    <w:uiPriority w:val="99"/>
    <w:semiHidden/>
    <w:rsid w:val="00A06636"/>
    <w:rPr>
      <w:rFonts w:ascii="Segoe UI" w:hAnsi="Segoe UI" w:cs="Segoe UI"/>
      <w:sz w:val="18"/>
      <w:szCs w:val="18"/>
      <w:lang w:val="en-GB" w:eastAsia="ar-SA"/>
    </w:rPr>
  </w:style>
  <w:style w:type="character" w:customStyle="1" w:styleId="KehatekstMrk">
    <w:name w:val="Kehatekst Märk"/>
    <w:link w:val="Kehatekst"/>
    <w:rsid w:val="003D1FC3"/>
    <w:rPr>
      <w:sz w:val="24"/>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E27F4-C91D-4A53-934C-9C034F9B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670</Words>
  <Characters>3820</Characters>
  <Application>Microsoft Office Word</Application>
  <DocSecurity>0</DocSecurity>
  <Lines>31</Lines>
  <Paragraphs>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Tartu Linnavalitsuse sotsiaalabi osakonnale</vt:lpstr>
      <vt:lpstr>Tartu Linnavalitsuse sotsiaalabi osakonnale</vt:lpstr>
    </vt:vector>
  </TitlesOfParts>
  <Company>Tartu Linnavalitsus</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Linnavalitsuse sotsiaalabi osakonnale</dc:title>
  <dc:subject/>
  <dc:creator>marika</dc:creator>
  <cp:keywords/>
  <cp:lastModifiedBy>Aleksandra Kalistratova</cp:lastModifiedBy>
  <cp:revision>4</cp:revision>
  <cp:lastPrinted>2020-07-09T23:24:00Z</cp:lastPrinted>
  <dcterms:created xsi:type="dcterms:W3CDTF">2023-11-01T08:43:00Z</dcterms:created>
  <dcterms:modified xsi:type="dcterms:W3CDTF">2023-11-01T08:43:00Z</dcterms:modified>
</cp:coreProperties>
</file>