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C6EB" w14:textId="77777777" w:rsidR="000C76A9" w:rsidRPr="00D15388" w:rsidRDefault="000C76A9" w:rsidP="000C76A9">
      <w:pPr>
        <w:spacing w:before="68"/>
        <w:ind w:right="113"/>
        <w:jc w:val="right"/>
        <w:rPr>
          <w:lang w:val="nl-BE"/>
        </w:rPr>
      </w:pPr>
      <w:r w:rsidRPr="00D15388">
        <w:rPr>
          <w:spacing w:val="-1"/>
          <w:sz w:val="22"/>
          <w:lang w:val="nl-BE"/>
        </w:rPr>
        <w:t>KINNITATUD</w:t>
      </w:r>
    </w:p>
    <w:p w14:paraId="51AB2AAB" w14:textId="77777777" w:rsidR="000C76A9" w:rsidRPr="00D15388" w:rsidRDefault="000C76A9" w:rsidP="000C76A9">
      <w:pPr>
        <w:spacing w:before="1" w:line="252" w:lineRule="exact"/>
        <w:ind w:right="114"/>
        <w:jc w:val="right"/>
        <w:rPr>
          <w:lang w:val="nl-BE"/>
        </w:rPr>
      </w:pPr>
      <w:r w:rsidRPr="00D15388">
        <w:rPr>
          <w:sz w:val="22"/>
          <w:lang w:val="nl-BE"/>
        </w:rPr>
        <w:t>Maardu</w:t>
      </w:r>
      <w:r w:rsidRPr="00D15388">
        <w:rPr>
          <w:spacing w:val="-3"/>
          <w:sz w:val="22"/>
          <w:lang w:val="nl-BE"/>
        </w:rPr>
        <w:t xml:space="preserve"> </w:t>
      </w:r>
      <w:r w:rsidRPr="00D15388">
        <w:rPr>
          <w:sz w:val="22"/>
          <w:lang w:val="nl-BE"/>
        </w:rPr>
        <w:t>linnapea</w:t>
      </w:r>
    </w:p>
    <w:p w14:paraId="2E90C15B" w14:textId="77777777" w:rsidR="000C76A9" w:rsidRPr="00D15388" w:rsidRDefault="000C76A9" w:rsidP="000C76A9">
      <w:pPr>
        <w:spacing w:before="1"/>
        <w:ind w:right="113"/>
        <w:jc w:val="right"/>
        <w:rPr>
          <w:lang w:val="nl-BE"/>
        </w:rPr>
      </w:pPr>
      <w:r w:rsidRPr="00D15388">
        <w:rPr>
          <w:spacing w:val="-2"/>
          <w:lang w:val="nl-BE"/>
        </w:rPr>
        <w:t>25.09.2023</w:t>
      </w:r>
      <w:r w:rsidRPr="00D15388">
        <w:rPr>
          <w:lang w:val="nl-BE"/>
        </w:rPr>
        <w:t xml:space="preserve"> käskkirjaga</w:t>
      </w:r>
      <w:r w:rsidRPr="00D15388">
        <w:rPr>
          <w:spacing w:val="-9"/>
          <w:lang w:val="nl-BE"/>
        </w:rPr>
        <w:t xml:space="preserve"> </w:t>
      </w:r>
      <w:r w:rsidRPr="00D15388">
        <w:rPr>
          <w:lang w:val="nl-BE"/>
        </w:rPr>
        <w:t>nr</w:t>
      </w:r>
      <w:r w:rsidRPr="00D15388">
        <w:rPr>
          <w:spacing w:val="-6"/>
          <w:lang w:val="nl-BE"/>
        </w:rPr>
        <w:t xml:space="preserve"> </w:t>
      </w:r>
      <w:r w:rsidRPr="00D15388">
        <w:rPr>
          <w:shd w:val="clear" w:color="auto" w:fill="FFFFFF"/>
          <w:lang w:val="nl-BE"/>
        </w:rPr>
        <w:t>16.1-1/55</w:t>
      </w:r>
    </w:p>
    <w:p w14:paraId="025694BB" w14:textId="77777777" w:rsidR="000C76A9" w:rsidRPr="001F427C" w:rsidRDefault="000C76A9" w:rsidP="000C76A9">
      <w:pPr>
        <w:ind w:right="112"/>
        <w:jc w:val="right"/>
      </w:pPr>
      <w:r>
        <w:rPr>
          <w:spacing w:val="-6"/>
        </w:rPr>
        <w:t xml:space="preserve">LISA </w:t>
      </w:r>
      <w:r w:rsidRPr="001F427C">
        <w:rPr>
          <w:spacing w:val="-6"/>
        </w:rPr>
        <w:t>13</w:t>
      </w:r>
    </w:p>
    <w:p w14:paraId="02C77FAD" w14:textId="77777777" w:rsidR="00D30387" w:rsidRPr="00AE77AE" w:rsidRDefault="00D30387" w:rsidP="00D30387">
      <w:pPr>
        <w:jc w:val="right"/>
        <w:rPr>
          <w:lang w:val="et-EE"/>
        </w:rPr>
      </w:pPr>
    </w:p>
    <w:p w14:paraId="3A79B0BE" w14:textId="77777777" w:rsidR="008F6FF9" w:rsidRPr="00AE77AE" w:rsidRDefault="008F6FF9" w:rsidP="008C2DE4">
      <w:pPr>
        <w:jc w:val="center"/>
        <w:rPr>
          <w:b/>
          <w:lang w:val="et-EE"/>
        </w:rPr>
      </w:pPr>
    </w:p>
    <w:p w14:paraId="58CCD022" w14:textId="77777777" w:rsidR="000922AD" w:rsidRPr="00A24505" w:rsidRDefault="000922AD" w:rsidP="000922AD">
      <w:pPr>
        <w:contextualSpacing/>
        <w:jc w:val="center"/>
        <w:rPr>
          <w:b/>
          <w:bCs/>
          <w:noProof/>
          <w:lang w:val="et-EE"/>
        </w:rPr>
      </w:pPr>
      <w:r w:rsidRPr="00A24505">
        <w:rPr>
          <w:b/>
          <w:bCs/>
          <w:noProof/>
          <w:lang w:val="et-EE"/>
        </w:rPr>
        <w:t>MAARDU LINNAVALITSUSE</w:t>
      </w:r>
    </w:p>
    <w:p w14:paraId="44599BAB" w14:textId="77777777" w:rsidR="000922AD" w:rsidRPr="00A24505" w:rsidRDefault="000922AD" w:rsidP="000922AD">
      <w:pPr>
        <w:contextualSpacing/>
        <w:jc w:val="center"/>
        <w:rPr>
          <w:b/>
          <w:bCs/>
          <w:noProof/>
          <w:lang w:val="et-EE"/>
        </w:rPr>
      </w:pPr>
      <w:r>
        <w:rPr>
          <w:b/>
          <w:bCs/>
          <w:noProof/>
          <w:lang w:val="et-EE"/>
        </w:rPr>
        <w:t>PLANEERIMIS- JA MAJANDUSOSAKONNA</w:t>
      </w:r>
    </w:p>
    <w:p w14:paraId="2A59B229" w14:textId="77777777" w:rsidR="001A77A4" w:rsidRPr="00AE77AE" w:rsidRDefault="00023F8D" w:rsidP="00023F8D">
      <w:pPr>
        <w:spacing w:line="276" w:lineRule="auto"/>
        <w:jc w:val="center"/>
        <w:rPr>
          <w:b/>
          <w:lang w:val="et-EE"/>
        </w:rPr>
      </w:pPr>
      <w:r>
        <w:rPr>
          <w:b/>
          <w:lang w:val="et-EE"/>
        </w:rPr>
        <w:t xml:space="preserve">MAAKORRALDUSE PEASPETSIALISTI </w:t>
      </w:r>
      <w:r w:rsidR="001C3B85" w:rsidRPr="00AE77AE">
        <w:rPr>
          <w:b/>
          <w:lang w:val="et-EE"/>
        </w:rPr>
        <w:t xml:space="preserve">AMETIJUHEND </w:t>
      </w:r>
    </w:p>
    <w:p w14:paraId="4E14AA3B" w14:textId="77777777" w:rsidR="008222C1" w:rsidRPr="00AE77AE" w:rsidRDefault="008222C1" w:rsidP="008C2DE4">
      <w:pPr>
        <w:jc w:val="both"/>
        <w:rPr>
          <w:lang w:val="et-EE"/>
        </w:rPr>
      </w:pPr>
    </w:p>
    <w:p w14:paraId="09D38363" w14:textId="77777777" w:rsidR="00F3193E" w:rsidRPr="00AE77AE" w:rsidRDefault="00F3193E" w:rsidP="00AB7072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AE77AE">
        <w:rPr>
          <w:bCs/>
          <w:snapToGrid/>
          <w:szCs w:val="24"/>
        </w:rPr>
        <w:t>ÜLDOSA</w:t>
      </w:r>
    </w:p>
    <w:p w14:paraId="12641A4D" w14:textId="5C30BD26" w:rsidR="00AB7072" w:rsidRPr="00AE77AE" w:rsidRDefault="002405E3" w:rsidP="00AB7072">
      <w:pPr>
        <w:pStyle w:val="Loendilik"/>
        <w:numPr>
          <w:ilvl w:val="1"/>
          <w:numId w:val="6"/>
        </w:numPr>
        <w:jc w:val="both"/>
        <w:rPr>
          <w:snapToGrid w:val="0"/>
          <w:lang w:val="et-EE"/>
        </w:rPr>
      </w:pPr>
      <w:r>
        <w:rPr>
          <w:lang w:val="et-EE"/>
        </w:rPr>
        <w:t>Maardu Linnavalitsuse planeerimis- ja</w:t>
      </w:r>
      <w:r w:rsidRPr="008A2339">
        <w:rPr>
          <w:lang w:val="et-EE"/>
        </w:rPr>
        <w:t xml:space="preserve"> </w:t>
      </w:r>
      <w:r>
        <w:rPr>
          <w:lang w:val="et-EE"/>
        </w:rPr>
        <w:t>majandus</w:t>
      </w:r>
      <w:r w:rsidRPr="008A2339">
        <w:rPr>
          <w:lang w:val="et-EE"/>
        </w:rPr>
        <w:t xml:space="preserve">osakonna </w:t>
      </w:r>
      <w:r w:rsidR="00023F8D">
        <w:rPr>
          <w:lang w:val="et-EE"/>
        </w:rPr>
        <w:t xml:space="preserve">maakorralduse </w:t>
      </w:r>
      <w:r w:rsidR="00A4369B" w:rsidRPr="00AE77AE">
        <w:rPr>
          <w:lang w:val="et-EE"/>
        </w:rPr>
        <w:t>peaspetsialist</w:t>
      </w:r>
      <w:r w:rsidR="006524FC" w:rsidRPr="00AE77AE">
        <w:rPr>
          <w:lang w:val="et-EE"/>
        </w:rPr>
        <w:t xml:space="preserve"> </w:t>
      </w:r>
      <w:r w:rsidR="009442E6" w:rsidRPr="00AE77AE">
        <w:rPr>
          <w:lang w:val="et-EE"/>
        </w:rPr>
        <w:t>(edaspidi</w:t>
      </w:r>
      <w:r w:rsidR="00A4369B" w:rsidRPr="00AE77AE">
        <w:rPr>
          <w:lang w:val="et-EE"/>
        </w:rPr>
        <w:t xml:space="preserve"> peaspetsialist</w:t>
      </w:r>
      <w:r w:rsidR="009442E6" w:rsidRPr="00AE77AE">
        <w:rPr>
          <w:lang w:val="et-EE"/>
        </w:rPr>
        <w:t xml:space="preserve">) </w:t>
      </w:r>
      <w:r w:rsidR="00F3193E" w:rsidRPr="00AE77AE">
        <w:rPr>
          <w:lang w:val="et-EE"/>
        </w:rPr>
        <w:t xml:space="preserve">on </w:t>
      </w:r>
      <w:r>
        <w:rPr>
          <w:lang w:val="et-EE"/>
        </w:rPr>
        <w:t>planeerimis- ja</w:t>
      </w:r>
      <w:r w:rsidRPr="008A2339">
        <w:rPr>
          <w:lang w:val="et-EE"/>
        </w:rPr>
        <w:t xml:space="preserve"> </w:t>
      </w:r>
      <w:r>
        <w:rPr>
          <w:lang w:val="et-EE"/>
        </w:rPr>
        <w:t>majandus</w:t>
      </w:r>
      <w:r w:rsidRPr="008A2339">
        <w:rPr>
          <w:lang w:val="et-EE"/>
        </w:rPr>
        <w:t xml:space="preserve">osakonna </w:t>
      </w:r>
      <w:r w:rsidR="00F3193E" w:rsidRPr="00AE77AE">
        <w:rPr>
          <w:lang w:val="et-EE"/>
        </w:rPr>
        <w:t>(edaspidi</w:t>
      </w:r>
      <w:r w:rsidR="00C87DBF" w:rsidRPr="00AE77AE">
        <w:rPr>
          <w:lang w:val="et-EE"/>
        </w:rPr>
        <w:t xml:space="preserve"> osakon</w:t>
      </w:r>
      <w:r w:rsidR="006B7281" w:rsidRPr="00AE77AE">
        <w:rPr>
          <w:lang w:val="et-EE"/>
        </w:rPr>
        <w:t>d</w:t>
      </w:r>
      <w:r w:rsidR="00AB7072" w:rsidRPr="00AE77AE">
        <w:rPr>
          <w:lang w:val="et-EE"/>
        </w:rPr>
        <w:t>) koosseisu</w:t>
      </w:r>
      <w:r w:rsidR="00F3193E" w:rsidRPr="00AE77AE">
        <w:rPr>
          <w:lang w:val="et-EE"/>
        </w:rPr>
        <w:t xml:space="preserve"> </w:t>
      </w:r>
      <w:r w:rsidR="00AB7072" w:rsidRPr="00AE77AE">
        <w:rPr>
          <w:snapToGrid w:val="0"/>
          <w:lang w:val="et-EE"/>
        </w:rPr>
        <w:t>kuuluv ametnik, kelle nimetab ametisse ja vabastab ametist linnapea.</w:t>
      </w:r>
    </w:p>
    <w:p w14:paraId="2551AB54" w14:textId="77777777" w:rsidR="00F3193E" w:rsidRPr="00AE77AE" w:rsidRDefault="00A4369B" w:rsidP="00AB7072">
      <w:pPr>
        <w:pStyle w:val="Pis"/>
        <w:numPr>
          <w:ilvl w:val="1"/>
          <w:numId w:val="6"/>
        </w:numPr>
        <w:tabs>
          <w:tab w:val="clear" w:pos="4153"/>
          <w:tab w:val="clear" w:pos="8306"/>
        </w:tabs>
        <w:jc w:val="both"/>
        <w:rPr>
          <w:bCs/>
          <w:snapToGrid/>
          <w:szCs w:val="24"/>
        </w:rPr>
      </w:pPr>
      <w:r w:rsidRPr="00AE77AE">
        <w:rPr>
          <w:szCs w:val="24"/>
        </w:rPr>
        <w:t>Peas</w:t>
      </w:r>
      <w:r w:rsidR="00610F3E" w:rsidRPr="00AE77AE">
        <w:rPr>
          <w:szCs w:val="24"/>
        </w:rPr>
        <w:t xml:space="preserve">petsialist </w:t>
      </w:r>
      <w:r w:rsidR="006450F5" w:rsidRPr="00AE77AE">
        <w:rPr>
          <w:szCs w:val="24"/>
        </w:rPr>
        <w:t>allub osakonna juhatajale</w:t>
      </w:r>
      <w:r w:rsidR="00F3193E" w:rsidRPr="00AE77AE">
        <w:rPr>
          <w:szCs w:val="24"/>
        </w:rPr>
        <w:t>.</w:t>
      </w:r>
    </w:p>
    <w:p w14:paraId="49268790" w14:textId="77777777" w:rsidR="009442E6" w:rsidRPr="00AE77AE" w:rsidRDefault="00A4369B" w:rsidP="00AB7072">
      <w:pPr>
        <w:pStyle w:val="Loendilik"/>
        <w:numPr>
          <w:ilvl w:val="1"/>
          <w:numId w:val="6"/>
        </w:numPr>
        <w:shd w:val="clear" w:color="auto" w:fill="FFFFFF" w:themeFill="background1"/>
        <w:jc w:val="both"/>
        <w:rPr>
          <w:snapToGrid w:val="0"/>
          <w:lang w:val="et-EE"/>
        </w:rPr>
      </w:pPr>
      <w:r w:rsidRPr="00AE77AE">
        <w:rPr>
          <w:lang w:val="et-EE"/>
        </w:rPr>
        <w:t>Peasp</w:t>
      </w:r>
      <w:r w:rsidR="00610F3E" w:rsidRPr="00AE77AE">
        <w:rPr>
          <w:lang w:val="et-EE"/>
        </w:rPr>
        <w:t xml:space="preserve">etsialist </w:t>
      </w:r>
      <w:r w:rsidR="00E576B2" w:rsidRPr="00AE77AE">
        <w:rPr>
          <w:lang w:val="et-EE"/>
        </w:rPr>
        <w:t>asendab</w:t>
      </w:r>
      <w:r w:rsidR="00066FF3" w:rsidRPr="00AE77AE">
        <w:rPr>
          <w:lang w:val="et-EE"/>
        </w:rPr>
        <w:t xml:space="preserve"> </w:t>
      </w:r>
      <w:r w:rsidR="00A7704C" w:rsidRPr="00AE77AE">
        <w:rPr>
          <w:snapToGrid w:val="0"/>
          <w:lang w:val="et-EE"/>
        </w:rPr>
        <w:t>osakonna juhataja poolt määratud</w:t>
      </w:r>
      <w:r w:rsidR="00023F8D">
        <w:rPr>
          <w:snapToGrid w:val="0"/>
          <w:lang w:val="et-EE"/>
        </w:rPr>
        <w:t xml:space="preserve"> ametnikku</w:t>
      </w:r>
      <w:r w:rsidR="00A7704C" w:rsidRPr="00AE77AE">
        <w:rPr>
          <w:snapToGrid w:val="0"/>
          <w:lang w:val="et-EE"/>
        </w:rPr>
        <w:t>.</w:t>
      </w:r>
    </w:p>
    <w:p w14:paraId="662B752E" w14:textId="77777777" w:rsidR="009442E6" w:rsidRPr="00AE77AE" w:rsidRDefault="00A4369B" w:rsidP="00AB7072">
      <w:pPr>
        <w:pStyle w:val="Pis"/>
        <w:numPr>
          <w:ilvl w:val="1"/>
          <w:numId w:val="6"/>
        </w:numPr>
        <w:tabs>
          <w:tab w:val="clear" w:pos="4153"/>
          <w:tab w:val="clear" w:pos="8306"/>
        </w:tabs>
        <w:jc w:val="both"/>
        <w:rPr>
          <w:bCs/>
          <w:snapToGrid/>
          <w:szCs w:val="24"/>
        </w:rPr>
      </w:pPr>
      <w:r w:rsidRPr="00AE77AE">
        <w:rPr>
          <w:szCs w:val="24"/>
        </w:rPr>
        <w:t>Peasp</w:t>
      </w:r>
      <w:r w:rsidR="00610F3E" w:rsidRPr="00AE77AE">
        <w:rPr>
          <w:szCs w:val="24"/>
        </w:rPr>
        <w:t xml:space="preserve">etsialisti </w:t>
      </w:r>
      <w:r w:rsidR="00F3193E" w:rsidRPr="00AE77AE">
        <w:rPr>
          <w:szCs w:val="24"/>
        </w:rPr>
        <w:t>asendab</w:t>
      </w:r>
      <w:r w:rsidR="001C3B85" w:rsidRPr="00AE77AE">
        <w:t xml:space="preserve"> </w:t>
      </w:r>
      <w:r w:rsidR="002A0920" w:rsidRPr="00AE77AE">
        <w:t xml:space="preserve"> </w:t>
      </w:r>
      <w:r w:rsidR="00064137" w:rsidRPr="00AE77AE">
        <w:rPr>
          <w:szCs w:val="24"/>
        </w:rPr>
        <w:t>osakonna juhataja poolt määratud</w:t>
      </w:r>
      <w:r w:rsidR="00023F8D">
        <w:rPr>
          <w:szCs w:val="24"/>
        </w:rPr>
        <w:t xml:space="preserve"> ametnik</w:t>
      </w:r>
      <w:r w:rsidR="009442E6" w:rsidRPr="00AE77AE">
        <w:rPr>
          <w:szCs w:val="24"/>
        </w:rPr>
        <w:t>.</w:t>
      </w:r>
    </w:p>
    <w:p w14:paraId="2C3B45B2" w14:textId="65772C6F" w:rsidR="00F3193E" w:rsidRPr="001F427C" w:rsidRDefault="00A4369B" w:rsidP="00AB7072">
      <w:pPr>
        <w:pStyle w:val="Pis"/>
        <w:numPr>
          <w:ilvl w:val="1"/>
          <w:numId w:val="6"/>
        </w:numPr>
        <w:tabs>
          <w:tab w:val="clear" w:pos="4153"/>
          <w:tab w:val="clear" w:pos="8306"/>
        </w:tabs>
        <w:jc w:val="both"/>
        <w:rPr>
          <w:bCs/>
          <w:snapToGrid/>
          <w:szCs w:val="24"/>
        </w:rPr>
      </w:pPr>
      <w:r w:rsidRPr="00AE77AE">
        <w:rPr>
          <w:szCs w:val="24"/>
        </w:rPr>
        <w:t>Pea</w:t>
      </w:r>
      <w:r w:rsidR="00610F3E" w:rsidRPr="00AE77AE">
        <w:rPr>
          <w:szCs w:val="24"/>
        </w:rPr>
        <w:t xml:space="preserve">spetsialist </w:t>
      </w:r>
      <w:r w:rsidR="000C76A9" w:rsidRPr="00771298">
        <w:t>juhindub</w:t>
      </w:r>
      <w:r w:rsidR="000C76A9" w:rsidRPr="00771298">
        <w:rPr>
          <w:spacing w:val="-11"/>
        </w:rPr>
        <w:t xml:space="preserve"> </w:t>
      </w:r>
      <w:r w:rsidR="000C76A9" w:rsidRPr="00771298">
        <w:t xml:space="preserve">oma tegevuses Eesti Vabariigis kehtivast seadusandlusest, Maardu Linnavolikogu ja Maardu Linnavalitsuse õigusaktidest, linna põhimäärusest, osakonna põhimäärusest, linnavalitsuse </w:t>
      </w:r>
      <w:proofErr w:type="spellStart"/>
      <w:r w:rsidR="000C76A9" w:rsidRPr="00771298">
        <w:t>sisedokumentidest</w:t>
      </w:r>
      <w:proofErr w:type="spellEnd"/>
      <w:r w:rsidR="000C76A9" w:rsidRPr="00771298">
        <w:t xml:space="preserve"> ja käesolevast ametijuhendist.</w:t>
      </w:r>
    </w:p>
    <w:p w14:paraId="03540957" w14:textId="77777777" w:rsidR="001F427C" w:rsidRPr="00AE77AE" w:rsidRDefault="001F427C" w:rsidP="001F427C">
      <w:pPr>
        <w:pStyle w:val="Pis"/>
        <w:tabs>
          <w:tab w:val="clear" w:pos="4153"/>
          <w:tab w:val="clear" w:pos="8306"/>
        </w:tabs>
        <w:ind w:left="360"/>
        <w:jc w:val="both"/>
        <w:rPr>
          <w:bCs/>
          <w:snapToGrid/>
          <w:szCs w:val="24"/>
        </w:rPr>
      </w:pPr>
    </w:p>
    <w:p w14:paraId="78ED8B49" w14:textId="77777777" w:rsidR="00F3193E" w:rsidRPr="00AE77AE" w:rsidRDefault="00F3193E" w:rsidP="008C2DE4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AE77AE">
        <w:rPr>
          <w:bCs/>
          <w:szCs w:val="24"/>
        </w:rPr>
        <w:t>AMETIKOHA EESMÄRK</w:t>
      </w:r>
    </w:p>
    <w:p w14:paraId="4C05769D" w14:textId="77777777" w:rsidR="00AB7072" w:rsidRPr="00202146" w:rsidRDefault="00AB7072" w:rsidP="00AB7072">
      <w:pPr>
        <w:pStyle w:val="Loendilik"/>
        <w:numPr>
          <w:ilvl w:val="1"/>
          <w:numId w:val="8"/>
        </w:numPr>
        <w:rPr>
          <w:bCs/>
          <w:lang w:val="et-EE"/>
        </w:rPr>
      </w:pPr>
      <w:r w:rsidRPr="00202146">
        <w:rPr>
          <w:bCs/>
          <w:lang w:val="et-EE"/>
        </w:rPr>
        <w:t>Maareformiga</w:t>
      </w:r>
      <w:r w:rsidR="00DA0CEA" w:rsidRPr="00202146">
        <w:rPr>
          <w:bCs/>
          <w:lang w:val="et-EE"/>
        </w:rPr>
        <w:t xml:space="preserve"> ja maakorraldustöödega </w:t>
      </w:r>
      <w:r w:rsidRPr="00202146">
        <w:rPr>
          <w:bCs/>
          <w:lang w:val="et-EE"/>
        </w:rPr>
        <w:t xml:space="preserve"> seotud toimingute korraldamine ja läbiviimine.</w:t>
      </w:r>
    </w:p>
    <w:p w14:paraId="08A4520F" w14:textId="77777777" w:rsidR="00AB7072" w:rsidRPr="00AE77AE" w:rsidRDefault="00AB7072" w:rsidP="00E916A1">
      <w:pPr>
        <w:pStyle w:val="Pis"/>
        <w:ind w:left="360"/>
        <w:jc w:val="both"/>
        <w:rPr>
          <w:bCs/>
          <w:snapToGrid/>
          <w:szCs w:val="24"/>
        </w:rPr>
      </w:pPr>
    </w:p>
    <w:p w14:paraId="22ECC7F1" w14:textId="77777777" w:rsidR="00F3193E" w:rsidRPr="00AE77AE" w:rsidRDefault="00F3193E" w:rsidP="00E916A1">
      <w:pPr>
        <w:pStyle w:val="Pis"/>
        <w:numPr>
          <w:ilvl w:val="0"/>
          <w:numId w:val="1"/>
        </w:numPr>
        <w:jc w:val="both"/>
        <w:rPr>
          <w:bCs/>
          <w:snapToGrid/>
          <w:szCs w:val="24"/>
        </w:rPr>
      </w:pPr>
      <w:r w:rsidRPr="00AE77AE">
        <w:rPr>
          <w:bCs/>
          <w:szCs w:val="24"/>
        </w:rPr>
        <w:t>KVALIFIKATSIOONINÕUDED</w:t>
      </w:r>
    </w:p>
    <w:p w14:paraId="70BF2EC2" w14:textId="77777777" w:rsidR="00102536" w:rsidRPr="00AE77AE" w:rsidRDefault="00AB7072" w:rsidP="00BB3DED">
      <w:pPr>
        <w:pStyle w:val="Loendilik"/>
        <w:numPr>
          <w:ilvl w:val="1"/>
          <w:numId w:val="7"/>
        </w:numPr>
        <w:rPr>
          <w:lang w:val="et-EE"/>
        </w:rPr>
      </w:pPr>
      <w:r w:rsidRPr="00AE77AE">
        <w:rPr>
          <w:lang w:val="et-EE"/>
        </w:rPr>
        <w:t xml:space="preserve">Erialane </w:t>
      </w:r>
      <w:r w:rsidR="00BB3DED" w:rsidRPr="00AE77AE">
        <w:rPr>
          <w:lang w:val="et-EE"/>
        </w:rPr>
        <w:t>kõrg-  või eriharidus.</w:t>
      </w:r>
    </w:p>
    <w:p w14:paraId="7171A9E1" w14:textId="77777777" w:rsidR="00F3193E" w:rsidRPr="00AE77AE" w:rsidRDefault="00410271" w:rsidP="00C76C88">
      <w:pPr>
        <w:pStyle w:val="Loendilik"/>
        <w:numPr>
          <w:ilvl w:val="1"/>
          <w:numId w:val="7"/>
        </w:numPr>
        <w:autoSpaceDE w:val="0"/>
        <w:autoSpaceDN w:val="0"/>
        <w:jc w:val="both"/>
        <w:rPr>
          <w:lang w:val="et-EE"/>
        </w:rPr>
      </w:pPr>
      <w:r w:rsidRPr="00AE77AE">
        <w:rPr>
          <w:lang w:val="et-EE"/>
        </w:rPr>
        <w:t>E</w:t>
      </w:r>
      <w:r w:rsidR="00F3193E" w:rsidRPr="00AE77AE">
        <w:rPr>
          <w:lang w:val="et-EE"/>
        </w:rPr>
        <w:t xml:space="preserve">esti </w:t>
      </w:r>
      <w:r w:rsidR="00DB610C" w:rsidRPr="00AE77AE">
        <w:rPr>
          <w:lang w:val="et-EE"/>
        </w:rPr>
        <w:t xml:space="preserve">keele oskus kõrgtasemel </w:t>
      </w:r>
      <w:r w:rsidR="00E916A1" w:rsidRPr="00AE77AE">
        <w:rPr>
          <w:lang w:val="et-EE"/>
        </w:rPr>
        <w:t xml:space="preserve">ja </w:t>
      </w:r>
      <w:r w:rsidR="00820B69" w:rsidRPr="00AE77AE">
        <w:rPr>
          <w:lang w:val="et-EE"/>
        </w:rPr>
        <w:t>v</w:t>
      </w:r>
      <w:r w:rsidR="008222C1" w:rsidRPr="00AE77AE">
        <w:rPr>
          <w:lang w:val="et-EE"/>
        </w:rPr>
        <w:t>ene keele</w:t>
      </w:r>
      <w:r w:rsidR="00F3193E" w:rsidRPr="00AE77AE">
        <w:rPr>
          <w:lang w:val="et-EE"/>
        </w:rPr>
        <w:t xml:space="preserve"> oskus </w:t>
      </w:r>
      <w:r w:rsidR="00820B69" w:rsidRPr="00AE77AE">
        <w:rPr>
          <w:lang w:val="et-EE"/>
        </w:rPr>
        <w:t xml:space="preserve">kesktasemel </w:t>
      </w:r>
      <w:r w:rsidR="00F3193E" w:rsidRPr="00AE77AE">
        <w:rPr>
          <w:lang w:val="et-EE"/>
        </w:rPr>
        <w:t xml:space="preserve">ametialase </w:t>
      </w:r>
      <w:r w:rsidR="008222C1" w:rsidRPr="00AE77AE">
        <w:rPr>
          <w:lang w:val="et-EE"/>
        </w:rPr>
        <w:t>sõnavara valdamisega.</w:t>
      </w:r>
    </w:p>
    <w:p w14:paraId="308F2209" w14:textId="77777777" w:rsidR="00F3193E" w:rsidRPr="00AE77AE" w:rsidRDefault="00410271" w:rsidP="00C76C88">
      <w:pPr>
        <w:numPr>
          <w:ilvl w:val="1"/>
          <w:numId w:val="7"/>
        </w:numPr>
        <w:autoSpaceDE w:val="0"/>
        <w:autoSpaceDN w:val="0"/>
        <w:jc w:val="both"/>
        <w:rPr>
          <w:lang w:val="et-EE"/>
        </w:rPr>
      </w:pPr>
      <w:r w:rsidRPr="00AE77AE">
        <w:rPr>
          <w:lang w:val="et-EE"/>
        </w:rPr>
        <w:t>T</w:t>
      </w:r>
      <w:r w:rsidR="00F3193E" w:rsidRPr="00AE77AE">
        <w:rPr>
          <w:lang w:val="et-EE"/>
        </w:rPr>
        <w:t xml:space="preserve">ööks vajalike riigi ja </w:t>
      </w:r>
      <w:r w:rsidR="002066CE" w:rsidRPr="00AE77AE">
        <w:rPr>
          <w:lang w:val="et-EE"/>
        </w:rPr>
        <w:t xml:space="preserve">Maardu </w:t>
      </w:r>
      <w:r w:rsidR="008222C1" w:rsidRPr="00AE77AE">
        <w:rPr>
          <w:lang w:val="et-EE"/>
        </w:rPr>
        <w:t xml:space="preserve">linna </w:t>
      </w:r>
      <w:r w:rsidR="00F3193E" w:rsidRPr="00AE77AE">
        <w:rPr>
          <w:lang w:val="et-EE"/>
        </w:rPr>
        <w:t>õigusaktide tundmine, nende kasutamise oskus, kohaliku omavalitsuse asutuste asjaajamiskorralduse tundmine</w:t>
      </w:r>
      <w:r w:rsidR="00CA52B9" w:rsidRPr="00AE77AE">
        <w:rPr>
          <w:lang w:val="et-EE"/>
        </w:rPr>
        <w:t>.</w:t>
      </w:r>
    </w:p>
    <w:p w14:paraId="7E199280" w14:textId="77777777" w:rsidR="00F3193E" w:rsidRPr="00AE77AE" w:rsidRDefault="00410271" w:rsidP="00C76C88">
      <w:pPr>
        <w:pStyle w:val="Bodyt"/>
        <w:numPr>
          <w:ilvl w:val="1"/>
          <w:numId w:val="7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A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metikohal v</w:t>
      </w:r>
      <w:r w:rsidR="008222C1" w:rsidRPr="00AE77AE">
        <w:rPr>
          <w:rFonts w:ascii="Times New Roman" w:hAnsi="Times New Roman"/>
          <w:color w:val="auto"/>
          <w:sz w:val="24"/>
          <w:szCs w:val="24"/>
          <w:lang w:val="et-EE"/>
        </w:rPr>
        <w:t>ajalike arvutiprogrammide käsits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emise oskus, sealhulgas ametikohal vajalike teksti- ja tabeltöötlusprogrammide ning vajalike andmekogude kasutamise oskus; paljundustehnika j</w:t>
      </w:r>
      <w:r w:rsidR="00CA52B9" w:rsidRPr="00AE77AE">
        <w:rPr>
          <w:rFonts w:ascii="Times New Roman" w:hAnsi="Times New Roman"/>
          <w:color w:val="auto"/>
          <w:sz w:val="24"/>
          <w:szCs w:val="24"/>
          <w:lang w:val="et-EE"/>
        </w:rPr>
        <w:t>m bürootehnika kasutamise oskus.</w:t>
      </w:r>
    </w:p>
    <w:p w14:paraId="36163388" w14:textId="77777777" w:rsidR="00F3193E" w:rsidRPr="00AE77AE" w:rsidRDefault="00410271" w:rsidP="00C76C88">
      <w:pPr>
        <w:pStyle w:val="Bodyt"/>
        <w:numPr>
          <w:ilvl w:val="1"/>
          <w:numId w:val="7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A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 xml:space="preserve">lgatusvõime ja loovus, sealhulgas võime osaleda uute lahenduste väljatöötamisel, neid rakendada ning töötada iseseisvalt ja </w:t>
      </w:r>
      <w:proofErr w:type="spellStart"/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initsiat</w:t>
      </w:r>
      <w:r w:rsidR="00CA52B9" w:rsidRPr="00AE77AE">
        <w:rPr>
          <w:rFonts w:ascii="Times New Roman" w:hAnsi="Times New Roman"/>
          <w:color w:val="auto"/>
          <w:sz w:val="24"/>
          <w:szCs w:val="24"/>
          <w:lang w:val="et-EE"/>
        </w:rPr>
        <w:t>iivikalt</w:t>
      </w:r>
      <w:proofErr w:type="spellEnd"/>
      <w:r w:rsidR="00CA52B9" w:rsidRPr="00AE77AE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0CC3CC24" w14:textId="77777777" w:rsidR="00F3193E" w:rsidRPr="00AE77AE" w:rsidRDefault="00410271" w:rsidP="00C76C88">
      <w:pPr>
        <w:pStyle w:val="Bodyt"/>
        <w:numPr>
          <w:ilvl w:val="1"/>
          <w:numId w:val="7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K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ohusetunne, otsustus- ja vastutusvõime, sealhulgas kohustuste täpne ja õigeaegne täitmine, vastutus oma kohustuste täitmise, selle kv</w:t>
      </w:r>
      <w:r w:rsidR="00CA52B9" w:rsidRPr="00AE77AE">
        <w:rPr>
          <w:rFonts w:ascii="Times New Roman" w:hAnsi="Times New Roman"/>
          <w:color w:val="auto"/>
          <w:sz w:val="24"/>
          <w:szCs w:val="24"/>
          <w:lang w:val="et-EE"/>
        </w:rPr>
        <w:t>aliteedi ja tulemuslikkuse eest.</w:t>
      </w:r>
    </w:p>
    <w:p w14:paraId="4E7B2B7D" w14:textId="77777777" w:rsidR="00F3193E" w:rsidRPr="00AE77AE" w:rsidRDefault="00410271" w:rsidP="00C76C88">
      <w:pPr>
        <w:pStyle w:val="Bodyt"/>
        <w:numPr>
          <w:ilvl w:val="1"/>
          <w:numId w:val="7"/>
        </w:numPr>
        <w:autoSpaceDE/>
        <w:autoSpaceDN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uhtlemis-ja väljendusoskus, oskus oma seisukohti ja arvamusi põhjendada, mõtete ja informatsiooni suulise ja kirjaliku esitamise võime.</w:t>
      </w:r>
    </w:p>
    <w:p w14:paraId="66402CE7" w14:textId="77777777" w:rsidR="00280000" w:rsidRPr="00AE77AE" w:rsidRDefault="00280000" w:rsidP="00280000">
      <w:pPr>
        <w:pStyle w:val="Bodyt"/>
        <w:numPr>
          <w:ilvl w:val="0"/>
          <w:numId w:val="0"/>
        </w:numPr>
        <w:autoSpaceDE/>
        <w:autoSpaceDN/>
        <w:ind w:left="360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47079998" w14:textId="77777777" w:rsidR="00EE750A" w:rsidRPr="00AE77AE" w:rsidRDefault="006B7281" w:rsidP="00EE750A">
      <w:pPr>
        <w:pStyle w:val="Pis"/>
        <w:numPr>
          <w:ilvl w:val="0"/>
          <w:numId w:val="1"/>
        </w:numPr>
        <w:tabs>
          <w:tab w:val="clear" w:pos="4153"/>
          <w:tab w:val="clear" w:pos="8306"/>
          <w:tab w:val="left" w:pos="6521"/>
        </w:tabs>
        <w:spacing w:beforeLines="50" w:before="120"/>
        <w:jc w:val="both"/>
        <w:rPr>
          <w:szCs w:val="24"/>
        </w:rPr>
      </w:pPr>
      <w:r w:rsidRPr="00AE77AE">
        <w:rPr>
          <w:bCs/>
          <w:szCs w:val="24"/>
        </w:rPr>
        <w:t>TEENISTUSKOHUSTUSED</w:t>
      </w:r>
    </w:p>
    <w:p w14:paraId="099C49D8" w14:textId="77777777" w:rsidR="00AB7072" w:rsidRPr="00202146" w:rsidRDefault="00BB3DED" w:rsidP="00AB7072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202146">
        <w:tab/>
      </w:r>
      <w:r w:rsidR="00AB7072" w:rsidRPr="00202146">
        <w:t>Maareformiga seotud toimingute korraldamine ja läbiviimine;</w:t>
      </w:r>
    </w:p>
    <w:p w14:paraId="4BC98CFB" w14:textId="77777777" w:rsidR="00204073" w:rsidRPr="00202146" w:rsidRDefault="00204073" w:rsidP="00204073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202146">
        <w:t>Linnavalitsuse vajaduseks tellitavate maakorraldustööde planeerimine ja korraldamine.</w:t>
      </w:r>
    </w:p>
    <w:p w14:paraId="0E3244CA" w14:textId="77777777" w:rsidR="00204073" w:rsidRPr="00202146" w:rsidRDefault="00204073" w:rsidP="00204073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202146">
        <w:t>Kinnistusraamatusse avalduste ja dokumentatsiooni esitamine.</w:t>
      </w:r>
      <w:r w:rsidRPr="00202146">
        <w:tab/>
      </w:r>
    </w:p>
    <w:p w14:paraId="3985B76D" w14:textId="77777777" w:rsidR="00AB7072" w:rsidRPr="00202146" w:rsidRDefault="00AB7072" w:rsidP="00AB7072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202146">
        <w:t>Munitsipaalomandisse antud ja munitsipaalomandise taotletavate maadega seotud toimingud;</w:t>
      </w:r>
    </w:p>
    <w:p w14:paraId="59DA935C" w14:textId="77777777" w:rsidR="00AB7072" w:rsidRPr="00202146" w:rsidRDefault="00AB7072" w:rsidP="00AB7072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202146">
        <w:t>Maaüksuste jagamised, liitmised, piiride muutmised, sihtotstarvete määramine ja muutmine;</w:t>
      </w:r>
    </w:p>
    <w:p w14:paraId="4F0D7F82" w14:textId="77777777" w:rsidR="00DD6CD1" w:rsidRPr="00AE77AE" w:rsidRDefault="00DD6CD1" w:rsidP="00DD6CD1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AE77AE">
        <w:tab/>
        <w:t>Töövaldkonnaalaste õigusaktide eelnõude koostamine ja nende esitamine linnavalitsusele ja linnavolikogule</w:t>
      </w:r>
    </w:p>
    <w:p w14:paraId="53E17D9D" w14:textId="77777777" w:rsidR="00610F3E" w:rsidRPr="00AE77AE" w:rsidRDefault="002207E0" w:rsidP="00610F3E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AE77AE">
        <w:rPr>
          <w:bCs/>
        </w:rPr>
        <w:t>Füüsiliste ja juriidiliste i</w:t>
      </w:r>
      <w:r w:rsidR="00610F3E" w:rsidRPr="00AE77AE">
        <w:rPr>
          <w:bCs/>
        </w:rPr>
        <w:t xml:space="preserve">sikute  nõustamine oma teenistuskohustustega seotud küsimustes; </w:t>
      </w:r>
    </w:p>
    <w:p w14:paraId="0C9CC349" w14:textId="77777777" w:rsidR="00610F3E" w:rsidRPr="00AE77AE" w:rsidRDefault="00610F3E" w:rsidP="00610F3E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AE77AE">
        <w:lastRenderedPageBreak/>
        <w:t>Osalemine töövaldkonnaga seotud komisjonide töös;</w:t>
      </w:r>
    </w:p>
    <w:p w14:paraId="74FC736D" w14:textId="77777777" w:rsidR="00610F3E" w:rsidRPr="00AE77AE" w:rsidRDefault="00610F3E" w:rsidP="0004393A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AE77AE">
        <w:t>Osakonda saabunud avaldustele, taotlustele, teabenõuetele ja ettepanekutele vastamine vastavalt asjaajamise korrale ja teistele õigusaktidele;</w:t>
      </w:r>
    </w:p>
    <w:p w14:paraId="13E50760" w14:textId="77777777" w:rsidR="00E366B9" w:rsidRPr="00AE77AE" w:rsidRDefault="000D47EB" w:rsidP="0004393A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AE77AE">
        <w:t xml:space="preserve"> </w:t>
      </w:r>
      <w:r w:rsidR="00610F3E" w:rsidRPr="00AE77AE">
        <w:rPr>
          <w:szCs w:val="24"/>
        </w:rPr>
        <w:t>Osakonna juhataja poolt antud muude ühekordsete ametialaste ülesannete täitmine;</w:t>
      </w:r>
    </w:p>
    <w:p w14:paraId="54589B35" w14:textId="77777777" w:rsidR="00610F3E" w:rsidRPr="00AE77AE" w:rsidRDefault="00610F3E" w:rsidP="0004393A">
      <w:pPr>
        <w:pStyle w:val="Pis"/>
        <w:numPr>
          <w:ilvl w:val="1"/>
          <w:numId w:val="11"/>
        </w:numPr>
        <w:tabs>
          <w:tab w:val="center" w:pos="540"/>
          <w:tab w:val="left" w:pos="6521"/>
        </w:tabs>
        <w:jc w:val="both"/>
      </w:pPr>
      <w:r w:rsidRPr="00AE77AE">
        <w:rPr>
          <w:szCs w:val="24"/>
        </w:rPr>
        <w:t>Asendatava töötaja ametikohustuste täitmine.</w:t>
      </w:r>
    </w:p>
    <w:p w14:paraId="664715F8" w14:textId="77777777" w:rsidR="00E366B9" w:rsidRPr="00AE77AE" w:rsidRDefault="00E366B9" w:rsidP="00610F3E">
      <w:pPr>
        <w:pStyle w:val="Pis"/>
        <w:tabs>
          <w:tab w:val="clear" w:pos="4153"/>
          <w:tab w:val="clear" w:pos="8306"/>
          <w:tab w:val="left" w:pos="6521"/>
        </w:tabs>
        <w:ind w:left="420"/>
        <w:jc w:val="both"/>
        <w:rPr>
          <w:szCs w:val="24"/>
        </w:rPr>
      </w:pPr>
    </w:p>
    <w:p w14:paraId="5022C381" w14:textId="77777777" w:rsidR="00F429EF" w:rsidRPr="00AE77AE" w:rsidRDefault="00F429EF" w:rsidP="00610F3E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AE77AE">
        <w:rPr>
          <w:bCs/>
          <w:szCs w:val="24"/>
        </w:rPr>
        <w:t>VASTUTUS</w:t>
      </w:r>
    </w:p>
    <w:p w14:paraId="60B301BB" w14:textId="77777777" w:rsidR="00F3193E" w:rsidRPr="00AE77AE" w:rsidRDefault="00A4369B" w:rsidP="00177CCD">
      <w:pPr>
        <w:pStyle w:val="Pis"/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AE77AE">
        <w:rPr>
          <w:bCs/>
          <w:snapToGrid/>
          <w:szCs w:val="24"/>
        </w:rPr>
        <w:t>Pea</w:t>
      </w:r>
      <w:r w:rsidR="00610F3E" w:rsidRPr="00AE77AE">
        <w:rPr>
          <w:bCs/>
          <w:snapToGrid/>
          <w:szCs w:val="24"/>
        </w:rPr>
        <w:t>sp</w:t>
      </w:r>
      <w:r w:rsidR="00946035" w:rsidRPr="00AE77AE">
        <w:rPr>
          <w:bCs/>
          <w:snapToGrid/>
          <w:szCs w:val="24"/>
        </w:rPr>
        <w:t xml:space="preserve">etsialist </w:t>
      </w:r>
      <w:r w:rsidR="00BE1BEE" w:rsidRPr="00AE77AE">
        <w:rPr>
          <w:bCs/>
          <w:snapToGrid/>
          <w:szCs w:val="24"/>
        </w:rPr>
        <w:t>vastutab</w:t>
      </w:r>
      <w:r w:rsidR="00EA3E85" w:rsidRPr="00AE77AE">
        <w:rPr>
          <w:bCs/>
          <w:snapToGrid/>
          <w:szCs w:val="24"/>
        </w:rPr>
        <w:t>:</w:t>
      </w:r>
    </w:p>
    <w:p w14:paraId="4E5642EB" w14:textId="77777777" w:rsidR="00F3193E" w:rsidRPr="00AE77AE" w:rsidRDefault="00BE1BEE" w:rsidP="00C76C88">
      <w:pPr>
        <w:pStyle w:val="Bodyt"/>
        <w:numPr>
          <w:ilvl w:val="1"/>
          <w:numId w:val="4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T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alle pandud teenistuskohustuste õiguspärase, täpse ja õigeaegse täitmise eest</w:t>
      </w:r>
      <w:r w:rsidR="00410271" w:rsidRPr="00AE77AE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5E51FEFF" w14:textId="77777777" w:rsidR="00F3193E" w:rsidRPr="00AE77AE" w:rsidRDefault="00BE1BEE" w:rsidP="00C76C88">
      <w:pPr>
        <w:pStyle w:val="Bodyt"/>
        <w:numPr>
          <w:ilvl w:val="1"/>
          <w:numId w:val="4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T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 xml:space="preserve">alle teenistuse tõttu teatavaks saanud ametialase info kaitsmise ja hoidmise, teiste </w:t>
      </w:r>
      <w:r w:rsidR="008222C1" w:rsidRPr="00AE77AE">
        <w:rPr>
          <w:rFonts w:ascii="Times New Roman" w:hAnsi="Times New Roman"/>
          <w:color w:val="auto"/>
          <w:sz w:val="24"/>
          <w:szCs w:val="24"/>
          <w:lang w:val="et-EE"/>
        </w:rPr>
        <w:t>inimeste  delikaatsete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 xml:space="preserve"> isikuandmete ning muu juurdepääsupiirangutega informatsiooni hoidmise eest</w:t>
      </w:r>
      <w:r w:rsidR="00410271" w:rsidRPr="00AE77AE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0AB05D5F" w14:textId="77777777" w:rsidR="00F3193E" w:rsidRPr="00AE77AE" w:rsidRDefault="00BE1BEE" w:rsidP="00C76C88">
      <w:pPr>
        <w:pStyle w:val="Bodyt"/>
        <w:numPr>
          <w:ilvl w:val="1"/>
          <w:numId w:val="4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L</w:t>
      </w:r>
      <w:r w:rsidR="00F9524B" w:rsidRPr="00AE77AE">
        <w:rPr>
          <w:rFonts w:ascii="Times New Roman" w:hAnsi="Times New Roman"/>
          <w:color w:val="auto"/>
          <w:sz w:val="24"/>
          <w:szCs w:val="24"/>
          <w:lang w:val="et-EE"/>
        </w:rPr>
        <w:t xml:space="preserve">inna 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vara heaperemeheliku kasutamise eest</w:t>
      </w:r>
      <w:r w:rsidR="00410271" w:rsidRPr="00AE77AE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2AFACC19" w14:textId="77777777" w:rsidR="00F3193E" w:rsidRPr="00AE77AE" w:rsidRDefault="00BE1BEE" w:rsidP="00C76C88">
      <w:pPr>
        <w:pStyle w:val="Bodyt"/>
        <w:numPr>
          <w:ilvl w:val="1"/>
          <w:numId w:val="4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eadusega seatud piirangute rikkumise eest</w:t>
      </w:r>
      <w:r w:rsidR="00410271" w:rsidRPr="00AE77AE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7274929A" w14:textId="77777777" w:rsidR="00F3193E" w:rsidRPr="00AE77AE" w:rsidRDefault="00F3193E" w:rsidP="00C76C88">
      <w:pPr>
        <w:pStyle w:val="Bodyt"/>
        <w:numPr>
          <w:ilvl w:val="1"/>
          <w:numId w:val="4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Avaliku teabe seadusest tuleneva avaliku teabe avalikustamise ning teabenõuete täitmise eest</w:t>
      </w:r>
      <w:r w:rsidR="008222C1" w:rsidRPr="00AE77AE">
        <w:rPr>
          <w:rFonts w:ascii="Times New Roman" w:hAnsi="Times New Roman"/>
          <w:color w:val="auto"/>
          <w:sz w:val="24"/>
          <w:szCs w:val="24"/>
          <w:lang w:val="et-EE"/>
        </w:rPr>
        <w:t xml:space="preserve"> oma töövaldkonnas</w:t>
      </w: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7D290EA2" w14:textId="77777777" w:rsidR="00B72C62" w:rsidRPr="00AE77AE" w:rsidRDefault="00B72C62" w:rsidP="00280000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2B236440" w14:textId="77777777" w:rsidR="008C2DE4" w:rsidRPr="00AE77AE" w:rsidRDefault="008C2DE4" w:rsidP="00610F3E">
      <w:pPr>
        <w:pStyle w:val="Pis"/>
        <w:numPr>
          <w:ilvl w:val="0"/>
          <w:numId w:val="1"/>
        </w:numPr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AE77AE">
        <w:rPr>
          <w:bCs/>
          <w:szCs w:val="24"/>
        </w:rPr>
        <w:t>ÕIGUSED</w:t>
      </w:r>
    </w:p>
    <w:p w14:paraId="07C9A76C" w14:textId="77777777" w:rsidR="00F3193E" w:rsidRPr="00AE77AE" w:rsidRDefault="00A4369B" w:rsidP="00177CCD">
      <w:pPr>
        <w:pStyle w:val="Pis"/>
        <w:tabs>
          <w:tab w:val="clear" w:pos="4153"/>
          <w:tab w:val="clear" w:pos="8306"/>
        </w:tabs>
        <w:spacing w:beforeLines="50" w:before="120"/>
        <w:jc w:val="both"/>
        <w:rPr>
          <w:bCs/>
          <w:snapToGrid/>
          <w:szCs w:val="24"/>
        </w:rPr>
      </w:pPr>
      <w:r w:rsidRPr="00AE77AE">
        <w:rPr>
          <w:bCs/>
          <w:szCs w:val="24"/>
        </w:rPr>
        <w:t>Pea</w:t>
      </w:r>
      <w:r w:rsidR="00DB610C" w:rsidRPr="00AE77AE">
        <w:rPr>
          <w:bCs/>
          <w:szCs w:val="24"/>
        </w:rPr>
        <w:t>s</w:t>
      </w:r>
      <w:r w:rsidR="00946035" w:rsidRPr="00AE77AE">
        <w:rPr>
          <w:bCs/>
          <w:szCs w:val="24"/>
        </w:rPr>
        <w:t xml:space="preserve">petsialistil </w:t>
      </w:r>
      <w:r w:rsidR="00F3193E" w:rsidRPr="00AE77AE">
        <w:rPr>
          <w:bCs/>
          <w:szCs w:val="24"/>
        </w:rPr>
        <w:t>on õigus:</w:t>
      </w:r>
    </w:p>
    <w:p w14:paraId="5E28883D" w14:textId="77777777" w:rsidR="00F3193E" w:rsidRPr="00AE77AE" w:rsidRDefault="00410271" w:rsidP="00C76C88">
      <w:pPr>
        <w:pStyle w:val="Bodyt"/>
        <w:numPr>
          <w:ilvl w:val="1"/>
          <w:numId w:val="5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aada oma teenistusülesannete täitmiseks informatsiooni, andmeid ja dokumente linnavalitsuselt ja teistelt linna ametiasutust</w:t>
      </w: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elt ja hallatavatelt asutustelt.</w:t>
      </w:r>
    </w:p>
    <w:p w14:paraId="53FF7A3B" w14:textId="77777777" w:rsidR="00F3193E" w:rsidRPr="00AE77AE" w:rsidRDefault="00410271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6.2 T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eha ettepanekuid töö paremaks korraldamiseks ja probleemide lahendamiseks oma töövaldkonnas</w:t>
      </w: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0B00FCC2" w14:textId="77777777" w:rsidR="00F3193E" w:rsidRPr="00AE77AE" w:rsidRDefault="00410271" w:rsidP="00C76C88">
      <w:pPr>
        <w:pStyle w:val="Bodyt"/>
        <w:numPr>
          <w:ilvl w:val="1"/>
          <w:numId w:val="3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aada teenistuskohustuste täitmiseks vajalikke töövahendeid, kontori- ja sidetehnikat ning tehnilist abi nende kasutamisel</w:t>
      </w: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.</w:t>
      </w:r>
    </w:p>
    <w:p w14:paraId="3FED515A" w14:textId="77777777" w:rsidR="00F3193E" w:rsidRPr="00AE77AE" w:rsidRDefault="00410271" w:rsidP="00C76C88">
      <w:pPr>
        <w:pStyle w:val="Bodyt"/>
        <w:numPr>
          <w:ilvl w:val="1"/>
          <w:numId w:val="3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F3193E" w:rsidRPr="00AE77AE">
        <w:rPr>
          <w:rFonts w:ascii="Times New Roman" w:hAnsi="Times New Roman"/>
          <w:color w:val="auto"/>
          <w:sz w:val="24"/>
          <w:szCs w:val="24"/>
          <w:lang w:val="et-EE"/>
        </w:rPr>
        <w:t>aada teenistuskohustuste täitmiseks vajalikku ametialast täiendkoolitust.</w:t>
      </w:r>
    </w:p>
    <w:p w14:paraId="0E56D05A" w14:textId="77777777" w:rsidR="006C5752" w:rsidRPr="00AE77AE" w:rsidRDefault="006C5752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3383BA54" w14:textId="77777777" w:rsidR="00BE1BEE" w:rsidRPr="00AE77AE" w:rsidRDefault="00BE1BEE" w:rsidP="00610F3E">
      <w:pPr>
        <w:pStyle w:val="Bodyt"/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AMETIJUHENDI MUUTMINE</w:t>
      </w:r>
    </w:p>
    <w:p w14:paraId="5F8FF3BE" w14:textId="77777777" w:rsidR="007B56CD" w:rsidRPr="00AE77AE" w:rsidRDefault="007B56CD" w:rsidP="00177CCD">
      <w:pPr>
        <w:pStyle w:val="Bodyt"/>
        <w:numPr>
          <w:ilvl w:val="0"/>
          <w:numId w:val="0"/>
        </w:numPr>
        <w:ind w:left="357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3086A7F3" w14:textId="32474487" w:rsidR="00F3193E" w:rsidRPr="00AE77AE" w:rsidRDefault="008222C1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Am</w:t>
      </w:r>
      <w:r w:rsidR="00EE3183" w:rsidRPr="00AE77AE">
        <w:rPr>
          <w:rFonts w:ascii="Times New Roman" w:hAnsi="Times New Roman"/>
          <w:color w:val="auto"/>
          <w:sz w:val="24"/>
          <w:szCs w:val="24"/>
          <w:lang w:val="et-EE"/>
        </w:rPr>
        <w:t>etijuhendit võib muuta valdkonn</w:t>
      </w: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a ja osakonna tegevust</w:t>
      </w:r>
      <w:r w:rsidR="00BE1BEE" w:rsidRPr="00AE77AE">
        <w:rPr>
          <w:rFonts w:ascii="Times New Roman" w:hAnsi="Times New Roman"/>
          <w:color w:val="auto"/>
          <w:sz w:val="24"/>
          <w:szCs w:val="24"/>
          <w:lang w:val="et-EE"/>
        </w:rPr>
        <w:t xml:space="preserve"> reguleerivate õigusaktide muutumisel, uute seaduste või linna õigusaktidest tulenevat</w:t>
      </w:r>
      <w:r w:rsidRPr="00AE77AE">
        <w:rPr>
          <w:rFonts w:ascii="Times New Roman" w:hAnsi="Times New Roman"/>
          <w:color w:val="auto"/>
          <w:sz w:val="24"/>
          <w:szCs w:val="24"/>
          <w:lang w:val="et-EE"/>
        </w:rPr>
        <w:t>e ülesannete lisandumisel, osakonna</w:t>
      </w:r>
      <w:r w:rsidR="00BE1BEE" w:rsidRPr="00AE77AE">
        <w:rPr>
          <w:rFonts w:ascii="Times New Roman" w:hAnsi="Times New Roman"/>
          <w:color w:val="auto"/>
          <w:sz w:val="24"/>
          <w:szCs w:val="24"/>
          <w:lang w:val="et-EE"/>
        </w:rPr>
        <w:t xml:space="preserve"> töö ümberkorraldamisel või koosseisude muutmisel.</w:t>
      </w:r>
    </w:p>
    <w:p w14:paraId="38E5ECA5" w14:textId="77777777" w:rsidR="00BE1BEE" w:rsidRPr="00AE77AE" w:rsidRDefault="00BE1BEE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67B447D6" w14:textId="77777777" w:rsidR="00606157" w:rsidRDefault="00606157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0A34CB0A" w14:textId="77777777" w:rsidR="00AD2155" w:rsidRDefault="00AD2155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265E007F" w14:textId="77777777" w:rsidR="00AD2155" w:rsidRPr="005E4894" w:rsidRDefault="00AD2155" w:rsidP="00AD2155">
      <w:pPr>
        <w:pStyle w:val="Bodyt"/>
        <w:numPr>
          <w:ilvl w:val="0"/>
          <w:numId w:val="0"/>
        </w:numPr>
        <w:rPr>
          <w:rFonts w:ascii="Times New Roman" w:hAnsi="Times New Roman"/>
          <w:sz w:val="24"/>
          <w:szCs w:val="24"/>
          <w:lang w:val="et-EE"/>
        </w:rPr>
      </w:pPr>
      <w:r w:rsidRPr="005E4894">
        <w:rPr>
          <w:rFonts w:ascii="Times New Roman" w:hAnsi="Times New Roman"/>
          <w:sz w:val="24"/>
          <w:szCs w:val="24"/>
          <w:lang w:val="et-EE"/>
        </w:rPr>
        <w:t>Olen tutvunud ja kohustun täitma.</w:t>
      </w:r>
    </w:p>
    <w:p w14:paraId="7F45D502" w14:textId="77777777" w:rsidR="00AD2155" w:rsidRDefault="00AD2155" w:rsidP="00AD2155">
      <w:pPr>
        <w:pStyle w:val="Bodyt"/>
        <w:numPr>
          <w:ilvl w:val="0"/>
          <w:numId w:val="0"/>
        </w:numPr>
        <w:rPr>
          <w:rFonts w:ascii="Times New Roman" w:hAnsi="Times New Roman"/>
          <w:sz w:val="24"/>
          <w:szCs w:val="24"/>
          <w:lang w:val="et-EE"/>
        </w:rPr>
      </w:pPr>
    </w:p>
    <w:p w14:paraId="3509BBDE" w14:textId="77777777" w:rsidR="00AD2155" w:rsidRPr="005E4894" w:rsidRDefault="00AD2155" w:rsidP="00AD2155">
      <w:pPr>
        <w:pStyle w:val="Bodyt"/>
        <w:numPr>
          <w:ilvl w:val="0"/>
          <w:numId w:val="0"/>
        </w:numPr>
        <w:rPr>
          <w:rFonts w:ascii="Times New Roman" w:hAnsi="Times New Roman"/>
          <w:sz w:val="24"/>
          <w:szCs w:val="24"/>
          <w:lang w:val="et-EE"/>
        </w:rPr>
      </w:pPr>
    </w:p>
    <w:p w14:paraId="5178FD27" w14:textId="77777777" w:rsidR="00AD2155" w:rsidRPr="00AE77AE" w:rsidRDefault="00023F8D" w:rsidP="00177CCD">
      <w:pPr>
        <w:pStyle w:val="Bodyt"/>
        <w:numPr>
          <w:ilvl w:val="0"/>
          <w:numId w:val="0"/>
        </w:num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>
        <w:rPr>
          <w:rFonts w:ascii="Times New Roman" w:hAnsi="Times New Roman"/>
          <w:color w:val="auto"/>
          <w:sz w:val="24"/>
          <w:szCs w:val="24"/>
          <w:lang w:val="et-EE"/>
        </w:rPr>
        <w:t>(allkirjastatud digitaalselt)</w:t>
      </w:r>
    </w:p>
    <w:sectPr w:rsidR="00AD2155" w:rsidRPr="00AE77AE" w:rsidSect="007B56CD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126D" w14:textId="77777777" w:rsidR="009B1EB4" w:rsidRDefault="009B1EB4" w:rsidP="007B56CD">
      <w:r>
        <w:separator/>
      </w:r>
    </w:p>
  </w:endnote>
  <w:endnote w:type="continuationSeparator" w:id="0">
    <w:p w14:paraId="455FF5C1" w14:textId="77777777" w:rsidR="009B1EB4" w:rsidRDefault="009B1EB4" w:rsidP="007B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171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56CF6" w14:textId="77777777" w:rsidR="007B56CD" w:rsidRDefault="007B56CD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E1FEF9" w14:textId="77777777" w:rsidR="007B56CD" w:rsidRDefault="007B56C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4BD7" w14:textId="77777777" w:rsidR="009B1EB4" w:rsidRDefault="009B1EB4" w:rsidP="007B56CD">
      <w:r>
        <w:separator/>
      </w:r>
    </w:p>
  </w:footnote>
  <w:footnote w:type="continuationSeparator" w:id="0">
    <w:p w14:paraId="2AD52BAF" w14:textId="77777777" w:rsidR="009B1EB4" w:rsidRDefault="009B1EB4" w:rsidP="007B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08F"/>
    <w:multiLevelType w:val="multilevel"/>
    <w:tmpl w:val="BD38C5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F0B2B"/>
    <w:multiLevelType w:val="multilevel"/>
    <w:tmpl w:val="57FCD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592C10"/>
    <w:multiLevelType w:val="multilevel"/>
    <w:tmpl w:val="44782A0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816429"/>
    <w:multiLevelType w:val="multilevel"/>
    <w:tmpl w:val="7C38E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F97255"/>
    <w:multiLevelType w:val="multilevel"/>
    <w:tmpl w:val="01AA487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9C016D"/>
    <w:multiLevelType w:val="multilevel"/>
    <w:tmpl w:val="34A85950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426090A"/>
    <w:multiLevelType w:val="multilevel"/>
    <w:tmpl w:val="008E93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F4285F"/>
    <w:multiLevelType w:val="multilevel"/>
    <w:tmpl w:val="1E1A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9D2774"/>
    <w:multiLevelType w:val="multilevel"/>
    <w:tmpl w:val="A252C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A053A3"/>
    <w:multiLevelType w:val="multilevel"/>
    <w:tmpl w:val="F8043BF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9C3D51"/>
    <w:multiLevelType w:val="multilevel"/>
    <w:tmpl w:val="1102F51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7852B5"/>
    <w:multiLevelType w:val="multilevel"/>
    <w:tmpl w:val="D726527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3E3511"/>
    <w:multiLevelType w:val="multilevel"/>
    <w:tmpl w:val="D850FFC2"/>
    <w:styleLink w:val="Styl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CE421C"/>
    <w:multiLevelType w:val="multilevel"/>
    <w:tmpl w:val="D72652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F7326C"/>
    <w:multiLevelType w:val="hybridMultilevel"/>
    <w:tmpl w:val="3B8259AA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69235934">
    <w:abstractNumId w:val="9"/>
  </w:num>
  <w:num w:numId="2" w16cid:durableId="1073043628">
    <w:abstractNumId w:val="5"/>
  </w:num>
  <w:num w:numId="3" w16cid:durableId="733431948">
    <w:abstractNumId w:val="13"/>
  </w:num>
  <w:num w:numId="4" w16cid:durableId="1500274792">
    <w:abstractNumId w:val="6"/>
  </w:num>
  <w:num w:numId="5" w16cid:durableId="1502544481">
    <w:abstractNumId w:val="3"/>
  </w:num>
  <w:num w:numId="6" w16cid:durableId="1940024001">
    <w:abstractNumId w:val="7"/>
  </w:num>
  <w:num w:numId="7" w16cid:durableId="1116824583">
    <w:abstractNumId w:val="8"/>
  </w:num>
  <w:num w:numId="8" w16cid:durableId="1841459339">
    <w:abstractNumId w:val="1"/>
  </w:num>
  <w:num w:numId="9" w16cid:durableId="30494007">
    <w:abstractNumId w:val="11"/>
  </w:num>
  <w:num w:numId="10" w16cid:durableId="909999893">
    <w:abstractNumId w:val="12"/>
  </w:num>
  <w:num w:numId="11" w16cid:durableId="939459348">
    <w:abstractNumId w:val="0"/>
  </w:num>
  <w:num w:numId="12" w16cid:durableId="108015391">
    <w:abstractNumId w:val="2"/>
  </w:num>
  <w:num w:numId="13" w16cid:durableId="2081056580">
    <w:abstractNumId w:val="10"/>
  </w:num>
  <w:num w:numId="14" w16cid:durableId="519466927">
    <w:abstractNumId w:val="4"/>
  </w:num>
  <w:num w:numId="15" w16cid:durableId="7421048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3"/>
    <w:rsid w:val="00006A26"/>
    <w:rsid w:val="00020DCD"/>
    <w:rsid w:val="000211E8"/>
    <w:rsid w:val="00021AA7"/>
    <w:rsid w:val="00023F8D"/>
    <w:rsid w:val="0004442F"/>
    <w:rsid w:val="0005586B"/>
    <w:rsid w:val="000638AD"/>
    <w:rsid w:val="00064137"/>
    <w:rsid w:val="00064D20"/>
    <w:rsid w:val="00066FF3"/>
    <w:rsid w:val="00074A4D"/>
    <w:rsid w:val="00087E9A"/>
    <w:rsid w:val="000922AD"/>
    <w:rsid w:val="000A2043"/>
    <w:rsid w:val="000A5D32"/>
    <w:rsid w:val="000B4B45"/>
    <w:rsid w:val="000C76A9"/>
    <w:rsid w:val="000D47EB"/>
    <w:rsid w:val="000D5D46"/>
    <w:rsid w:val="000E22CB"/>
    <w:rsid w:val="00101A25"/>
    <w:rsid w:val="00101B78"/>
    <w:rsid w:val="00102536"/>
    <w:rsid w:val="00122029"/>
    <w:rsid w:val="00122220"/>
    <w:rsid w:val="00125DF7"/>
    <w:rsid w:val="00135F63"/>
    <w:rsid w:val="001541F3"/>
    <w:rsid w:val="00160D2D"/>
    <w:rsid w:val="00177CCD"/>
    <w:rsid w:val="00187DD7"/>
    <w:rsid w:val="00194280"/>
    <w:rsid w:val="001A77A4"/>
    <w:rsid w:val="001C3B85"/>
    <w:rsid w:val="001D7E8B"/>
    <w:rsid w:val="001F0375"/>
    <w:rsid w:val="001F427C"/>
    <w:rsid w:val="001F4620"/>
    <w:rsid w:val="00202146"/>
    <w:rsid w:val="002029C6"/>
    <w:rsid w:val="00204073"/>
    <w:rsid w:val="002066CE"/>
    <w:rsid w:val="002207E0"/>
    <w:rsid w:val="00235F69"/>
    <w:rsid w:val="002405E3"/>
    <w:rsid w:val="0025283B"/>
    <w:rsid w:val="00253A33"/>
    <w:rsid w:val="0025495A"/>
    <w:rsid w:val="002776AB"/>
    <w:rsid w:val="00280000"/>
    <w:rsid w:val="002813E0"/>
    <w:rsid w:val="00286BE2"/>
    <w:rsid w:val="002A0920"/>
    <w:rsid w:val="002A6A66"/>
    <w:rsid w:val="002E695C"/>
    <w:rsid w:val="002F605C"/>
    <w:rsid w:val="003028E0"/>
    <w:rsid w:val="00305D27"/>
    <w:rsid w:val="00306317"/>
    <w:rsid w:val="0031202A"/>
    <w:rsid w:val="00331315"/>
    <w:rsid w:val="0035418F"/>
    <w:rsid w:val="00373307"/>
    <w:rsid w:val="00383683"/>
    <w:rsid w:val="00393271"/>
    <w:rsid w:val="003934FA"/>
    <w:rsid w:val="003A1829"/>
    <w:rsid w:val="003B2594"/>
    <w:rsid w:val="003B3007"/>
    <w:rsid w:val="003B4AF0"/>
    <w:rsid w:val="004065CF"/>
    <w:rsid w:val="00410271"/>
    <w:rsid w:val="00413ADA"/>
    <w:rsid w:val="00413DD2"/>
    <w:rsid w:val="0044279F"/>
    <w:rsid w:val="004455ED"/>
    <w:rsid w:val="00457FE1"/>
    <w:rsid w:val="00465B33"/>
    <w:rsid w:val="0047218E"/>
    <w:rsid w:val="004739BF"/>
    <w:rsid w:val="004B3E07"/>
    <w:rsid w:val="004D3014"/>
    <w:rsid w:val="00532F86"/>
    <w:rsid w:val="00535C88"/>
    <w:rsid w:val="00550AB3"/>
    <w:rsid w:val="0056195E"/>
    <w:rsid w:val="00565D12"/>
    <w:rsid w:val="00571F7F"/>
    <w:rsid w:val="00574732"/>
    <w:rsid w:val="00584752"/>
    <w:rsid w:val="00591D01"/>
    <w:rsid w:val="00595B56"/>
    <w:rsid w:val="005C10CB"/>
    <w:rsid w:val="005C5D28"/>
    <w:rsid w:val="00606157"/>
    <w:rsid w:val="00610F3E"/>
    <w:rsid w:val="00622A59"/>
    <w:rsid w:val="00624F87"/>
    <w:rsid w:val="006450F5"/>
    <w:rsid w:val="006524FC"/>
    <w:rsid w:val="006668B1"/>
    <w:rsid w:val="00670FF4"/>
    <w:rsid w:val="00677DD7"/>
    <w:rsid w:val="00681C56"/>
    <w:rsid w:val="00691E6A"/>
    <w:rsid w:val="006A4CBD"/>
    <w:rsid w:val="006A6AC4"/>
    <w:rsid w:val="006B624B"/>
    <w:rsid w:val="006B7281"/>
    <w:rsid w:val="006C5752"/>
    <w:rsid w:val="006C74DB"/>
    <w:rsid w:val="006F4A37"/>
    <w:rsid w:val="00716F77"/>
    <w:rsid w:val="007334D9"/>
    <w:rsid w:val="00733AF1"/>
    <w:rsid w:val="00750F90"/>
    <w:rsid w:val="007579C0"/>
    <w:rsid w:val="00767D75"/>
    <w:rsid w:val="00786FAD"/>
    <w:rsid w:val="007A395C"/>
    <w:rsid w:val="007A6BD2"/>
    <w:rsid w:val="007B56CD"/>
    <w:rsid w:val="007C4CFE"/>
    <w:rsid w:val="007C6577"/>
    <w:rsid w:val="007E227C"/>
    <w:rsid w:val="007E4341"/>
    <w:rsid w:val="008012F9"/>
    <w:rsid w:val="00814F0A"/>
    <w:rsid w:val="00820B69"/>
    <w:rsid w:val="008222C1"/>
    <w:rsid w:val="0083260C"/>
    <w:rsid w:val="00874705"/>
    <w:rsid w:val="008846C4"/>
    <w:rsid w:val="008A7A43"/>
    <w:rsid w:val="008B529D"/>
    <w:rsid w:val="008C2DE4"/>
    <w:rsid w:val="008F6FF9"/>
    <w:rsid w:val="008F76C1"/>
    <w:rsid w:val="00933810"/>
    <w:rsid w:val="009442E6"/>
    <w:rsid w:val="00946035"/>
    <w:rsid w:val="00953E81"/>
    <w:rsid w:val="00956A38"/>
    <w:rsid w:val="00956D65"/>
    <w:rsid w:val="0096652D"/>
    <w:rsid w:val="0097498E"/>
    <w:rsid w:val="009A2497"/>
    <w:rsid w:val="009B1EB4"/>
    <w:rsid w:val="009B5DF3"/>
    <w:rsid w:val="009C2915"/>
    <w:rsid w:val="009C2A20"/>
    <w:rsid w:val="009E76E3"/>
    <w:rsid w:val="009E7F40"/>
    <w:rsid w:val="009F5AFD"/>
    <w:rsid w:val="00A04F5D"/>
    <w:rsid w:val="00A4369B"/>
    <w:rsid w:val="00A507FC"/>
    <w:rsid w:val="00A52EBE"/>
    <w:rsid w:val="00A66006"/>
    <w:rsid w:val="00A67317"/>
    <w:rsid w:val="00A67D9C"/>
    <w:rsid w:val="00A7704C"/>
    <w:rsid w:val="00A977F1"/>
    <w:rsid w:val="00AB0D57"/>
    <w:rsid w:val="00AB7072"/>
    <w:rsid w:val="00AD0595"/>
    <w:rsid w:val="00AD2155"/>
    <w:rsid w:val="00AE6569"/>
    <w:rsid w:val="00AE77AE"/>
    <w:rsid w:val="00AE7F82"/>
    <w:rsid w:val="00AF686B"/>
    <w:rsid w:val="00B22C6C"/>
    <w:rsid w:val="00B23DBC"/>
    <w:rsid w:val="00B60A5F"/>
    <w:rsid w:val="00B72C62"/>
    <w:rsid w:val="00BA4C80"/>
    <w:rsid w:val="00BB023F"/>
    <w:rsid w:val="00BB3DED"/>
    <w:rsid w:val="00BB6074"/>
    <w:rsid w:val="00BC4B7A"/>
    <w:rsid w:val="00BD14A9"/>
    <w:rsid w:val="00BE1BEE"/>
    <w:rsid w:val="00BF3F28"/>
    <w:rsid w:val="00C1755F"/>
    <w:rsid w:val="00C47057"/>
    <w:rsid w:val="00C672CE"/>
    <w:rsid w:val="00C76C88"/>
    <w:rsid w:val="00C80B8C"/>
    <w:rsid w:val="00C82FF5"/>
    <w:rsid w:val="00C843E3"/>
    <w:rsid w:val="00C87DBF"/>
    <w:rsid w:val="00C92044"/>
    <w:rsid w:val="00C93DBB"/>
    <w:rsid w:val="00C976C8"/>
    <w:rsid w:val="00CA0EEF"/>
    <w:rsid w:val="00CA52B9"/>
    <w:rsid w:val="00CD3759"/>
    <w:rsid w:val="00CE185A"/>
    <w:rsid w:val="00CF3432"/>
    <w:rsid w:val="00D032F0"/>
    <w:rsid w:val="00D05057"/>
    <w:rsid w:val="00D15388"/>
    <w:rsid w:val="00D2175D"/>
    <w:rsid w:val="00D30387"/>
    <w:rsid w:val="00D54B5D"/>
    <w:rsid w:val="00D7340A"/>
    <w:rsid w:val="00D8279E"/>
    <w:rsid w:val="00D92D65"/>
    <w:rsid w:val="00DA0CEA"/>
    <w:rsid w:val="00DA4E03"/>
    <w:rsid w:val="00DA5606"/>
    <w:rsid w:val="00DB610C"/>
    <w:rsid w:val="00DC36C6"/>
    <w:rsid w:val="00DC4033"/>
    <w:rsid w:val="00DC573D"/>
    <w:rsid w:val="00DD3965"/>
    <w:rsid w:val="00DD6CD1"/>
    <w:rsid w:val="00DE3352"/>
    <w:rsid w:val="00DE35A0"/>
    <w:rsid w:val="00DF0405"/>
    <w:rsid w:val="00DF0CF2"/>
    <w:rsid w:val="00E16F46"/>
    <w:rsid w:val="00E30558"/>
    <w:rsid w:val="00E366B9"/>
    <w:rsid w:val="00E44703"/>
    <w:rsid w:val="00E576B2"/>
    <w:rsid w:val="00E63CE6"/>
    <w:rsid w:val="00E65F70"/>
    <w:rsid w:val="00E713E5"/>
    <w:rsid w:val="00E82A32"/>
    <w:rsid w:val="00E916A1"/>
    <w:rsid w:val="00E9237C"/>
    <w:rsid w:val="00EA3E85"/>
    <w:rsid w:val="00EE1A5C"/>
    <w:rsid w:val="00EE3183"/>
    <w:rsid w:val="00EE750A"/>
    <w:rsid w:val="00F02414"/>
    <w:rsid w:val="00F0547C"/>
    <w:rsid w:val="00F16DC6"/>
    <w:rsid w:val="00F2705C"/>
    <w:rsid w:val="00F27C72"/>
    <w:rsid w:val="00F3193E"/>
    <w:rsid w:val="00F429EF"/>
    <w:rsid w:val="00F544C6"/>
    <w:rsid w:val="00F7628F"/>
    <w:rsid w:val="00F87171"/>
    <w:rsid w:val="00F9524B"/>
    <w:rsid w:val="00FB1B76"/>
    <w:rsid w:val="00FD55C0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44E7"/>
  <w15:docId w15:val="{48B789F2-9BC4-4097-8E0D-2BE010A0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3193E"/>
    <w:pPr>
      <w:tabs>
        <w:tab w:val="center" w:pos="4153"/>
        <w:tab w:val="right" w:pos="8306"/>
      </w:tabs>
    </w:pPr>
    <w:rPr>
      <w:snapToGrid w:val="0"/>
      <w:szCs w:val="20"/>
      <w:lang w:val="et-EE"/>
    </w:rPr>
  </w:style>
  <w:style w:type="character" w:customStyle="1" w:styleId="PisMrk">
    <w:name w:val="Päis Märk"/>
    <w:basedOn w:val="Liguvaikefont"/>
    <w:link w:val="Pis"/>
    <w:rsid w:val="00F319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oetelu">
    <w:name w:val="Loetelu"/>
    <w:basedOn w:val="Normaallaad"/>
    <w:rsid w:val="00F3193E"/>
    <w:pPr>
      <w:numPr>
        <w:numId w:val="2"/>
      </w:numPr>
      <w:autoSpaceDE w:val="0"/>
      <w:autoSpaceDN w:val="0"/>
    </w:pPr>
    <w:rPr>
      <w:rFonts w:ascii="Brooklyn" w:hAnsi="Brooklyn"/>
      <w:color w:val="000000"/>
      <w:sz w:val="22"/>
      <w:szCs w:val="22"/>
      <w:lang w:val="en-GB"/>
    </w:rPr>
  </w:style>
  <w:style w:type="paragraph" w:customStyle="1" w:styleId="Bodyt">
    <w:name w:val="Bodyt"/>
    <w:basedOn w:val="Normaallaad"/>
    <w:rsid w:val="00F3193E"/>
    <w:pPr>
      <w:numPr>
        <w:ilvl w:val="1"/>
        <w:numId w:val="2"/>
      </w:numPr>
      <w:autoSpaceDE w:val="0"/>
      <w:autoSpaceDN w:val="0"/>
    </w:pPr>
    <w:rPr>
      <w:rFonts w:ascii="Brooklyn" w:hAnsi="Brooklyn"/>
      <w:color w:val="000000"/>
      <w:sz w:val="22"/>
      <w:szCs w:val="22"/>
      <w:lang w:val="en-GB"/>
    </w:rPr>
  </w:style>
  <w:style w:type="paragraph" w:customStyle="1" w:styleId="Lisatekst">
    <w:name w:val="Lisatekst"/>
    <w:basedOn w:val="Kehatekst"/>
    <w:rsid w:val="002066CE"/>
    <w:pPr>
      <w:tabs>
        <w:tab w:val="num" w:pos="360"/>
        <w:tab w:val="left" w:pos="6521"/>
      </w:tabs>
      <w:spacing w:before="120" w:after="0"/>
      <w:jc w:val="both"/>
    </w:pPr>
    <w:rPr>
      <w:szCs w:val="20"/>
      <w:lang w:val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2066CE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2066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EA3E85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7B56C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B56CD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Style1">
    <w:name w:val="Style1"/>
    <w:uiPriority w:val="99"/>
    <w:rsid w:val="0025283B"/>
    <w:pPr>
      <w:numPr>
        <w:numId w:val="9"/>
      </w:numPr>
    </w:pPr>
  </w:style>
  <w:style w:type="numbering" w:customStyle="1" w:styleId="Style2">
    <w:name w:val="Style2"/>
    <w:uiPriority w:val="99"/>
    <w:rsid w:val="00AE7F82"/>
    <w:pPr>
      <w:numPr>
        <w:numId w:val="10"/>
      </w:numPr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0DC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20DC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5CE4-49E4-42AC-B657-A4C3FAD3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Bondarenko</dc:creator>
  <cp:lastModifiedBy>Gerli Pajupuu</cp:lastModifiedBy>
  <cp:revision>2</cp:revision>
  <cp:lastPrinted>2020-02-03T09:41:00Z</cp:lastPrinted>
  <dcterms:created xsi:type="dcterms:W3CDTF">2023-09-28T05:47:00Z</dcterms:created>
  <dcterms:modified xsi:type="dcterms:W3CDTF">2023-09-28T05:47:00Z</dcterms:modified>
</cp:coreProperties>
</file>