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A1B5" w14:textId="77777777" w:rsidR="00086266" w:rsidRDefault="00086266" w:rsidP="0008626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75EE69DA" w14:textId="77777777" w:rsidR="00086266" w:rsidRDefault="00086266" w:rsidP="0008626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565FCCE0" w14:textId="4989F469" w:rsidR="00086266" w:rsidRPr="00DD571A" w:rsidRDefault="00086266" w:rsidP="0008626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w:t>
      </w:r>
      <w:r>
        <w:rPr>
          <w:rFonts w:ascii="Times New Roman" w:eastAsia="Times New Roman" w:hAnsi="Times New Roman" w:cs="Times New Roman"/>
          <w:sz w:val="24"/>
          <w:szCs w:val="24"/>
          <w:lang w:eastAsia="et-EE"/>
        </w:rPr>
        <w:t>5</w:t>
      </w:r>
      <w:r>
        <w:rPr>
          <w:rFonts w:ascii="Times New Roman" w:eastAsia="Times New Roman" w:hAnsi="Times New Roman" w:cs="Times New Roman"/>
          <w:sz w:val="24"/>
          <w:szCs w:val="24"/>
          <w:lang w:eastAsia="et-EE"/>
        </w:rPr>
        <w:t xml:space="preserve"> a</w:t>
      </w:r>
    </w:p>
    <w:p w14:paraId="344390CE" w14:textId="77777777" w:rsidR="00086266" w:rsidRDefault="00086266" w:rsidP="0008626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1F170A1A" w14:textId="77777777" w:rsidR="00086266" w:rsidRPr="00DD571A" w:rsidRDefault="00086266" w:rsidP="00086266">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51EB4410" w14:textId="77777777" w:rsidR="00086266" w:rsidRPr="00D266D1" w:rsidRDefault="00086266" w:rsidP="00086266">
      <w:pPr>
        <w:spacing w:after="0" w:line="240" w:lineRule="auto"/>
        <w:jc w:val="right"/>
        <w:rPr>
          <w:rFonts w:ascii="Times New Roman" w:eastAsia="Times New Roman" w:hAnsi="Times New Roman" w:cs="Times New Roman"/>
          <w:sz w:val="26"/>
          <w:szCs w:val="26"/>
          <w:lang w:eastAsia="et-EE"/>
        </w:rPr>
      </w:pPr>
    </w:p>
    <w:p w14:paraId="499EF1A1" w14:textId="77777777" w:rsidR="00086266" w:rsidRPr="00D266D1" w:rsidRDefault="00086266" w:rsidP="00086266">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71A882D4" w14:textId="6969A33F" w:rsidR="00086266" w:rsidRPr="00D266D1" w:rsidRDefault="00086266" w:rsidP="00086266">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VIILHALLI</w:t>
      </w:r>
    </w:p>
    <w:p w14:paraId="68AFFAF2" w14:textId="77777777" w:rsidR="00086266" w:rsidRDefault="00086266" w:rsidP="00086266">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EHITUSPROJEKTI KOOSTAMISEKS</w:t>
      </w:r>
    </w:p>
    <w:p w14:paraId="423B008A" w14:textId="77777777" w:rsidR="00086266" w:rsidRPr="00D266D1" w:rsidRDefault="00086266" w:rsidP="00086266">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detailplaneeringu olemasolul</w:t>
      </w:r>
    </w:p>
    <w:p w14:paraId="6C9073D0" w14:textId="77777777" w:rsidR="00086266" w:rsidRPr="00DD571A" w:rsidRDefault="00086266" w:rsidP="00086266">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7CB7EFEA" w14:textId="35ED80C3" w:rsidR="00086266" w:rsidRPr="00D266D1" w:rsidRDefault="00086266" w:rsidP="00086266">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Fosforiidi tn 4a</w:t>
      </w:r>
    </w:p>
    <w:p w14:paraId="377BDFDD" w14:textId="43F723C7" w:rsidR="00086266" w:rsidRPr="00D266D1" w:rsidRDefault="00086266" w:rsidP="00086266">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086266">
        <w:rPr>
          <w:rFonts w:ascii="Times New Roman" w:eastAsia="Times New Roman" w:hAnsi="Times New Roman" w:cs="Times New Roman"/>
          <w:sz w:val="24"/>
          <w:szCs w:val="24"/>
          <w:lang w:eastAsia="et-EE"/>
        </w:rPr>
        <w:t>44603:002:0182</w:t>
      </w:r>
    </w:p>
    <w:p w14:paraId="264804DE" w14:textId="3C35218D" w:rsidR="00086266" w:rsidRPr="00D266D1" w:rsidRDefault="00086266" w:rsidP="00086266">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  </w:t>
      </w:r>
      <w:r w:rsidRPr="00086266">
        <w:rPr>
          <w:rFonts w:ascii="Times New Roman" w:eastAsia="Times New Roman" w:hAnsi="Times New Roman" w:cs="Times New Roman"/>
          <w:sz w:val="24"/>
          <w:szCs w:val="24"/>
          <w:lang w:eastAsia="et-EE"/>
        </w:rPr>
        <w:t>7800102</w:t>
      </w:r>
    </w:p>
    <w:p w14:paraId="33EF7B7C" w14:textId="47D1BDE4" w:rsidR="00086266" w:rsidRPr="00D266D1" w:rsidRDefault="00086266" w:rsidP="00086266">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 xml:space="preserve">  972</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tootmismaa </w:t>
      </w:r>
      <w:r>
        <w:rPr>
          <w:rFonts w:ascii="Times New Roman" w:eastAsia="Times New Roman" w:hAnsi="Times New Roman" w:cs="Times New Roman"/>
          <w:sz w:val="24"/>
          <w:szCs w:val="24"/>
          <w:lang w:eastAsia="et-EE"/>
        </w:rPr>
        <w:t>8</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ärimaa </w:t>
      </w:r>
      <w:r>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 xml:space="preserve">0%  </w:t>
      </w:r>
    </w:p>
    <w:p w14:paraId="05611ECA" w14:textId="77777777" w:rsidR="00086266" w:rsidRPr="003477A0" w:rsidRDefault="00086266" w:rsidP="00086266">
      <w:pPr>
        <w:spacing w:after="0" w:line="240" w:lineRule="auto"/>
        <w:jc w:val="right"/>
        <w:rPr>
          <w:rFonts w:ascii="Times New Roman" w:eastAsia="Times New Roman" w:hAnsi="Times New Roman" w:cs="Times New Roman"/>
          <w:sz w:val="28"/>
          <w:szCs w:val="28"/>
          <w:highlight w:val="yellow"/>
          <w:lang w:eastAsia="et-EE"/>
        </w:rPr>
      </w:pPr>
    </w:p>
    <w:p w14:paraId="79E6DD95" w14:textId="77777777" w:rsidR="00086266" w:rsidRDefault="00086266" w:rsidP="00086266">
      <w:pPr>
        <w:spacing w:after="0" w:line="240" w:lineRule="auto"/>
        <w:rPr>
          <w:rFonts w:ascii="Times New Roman" w:eastAsia="Times New Roman" w:hAnsi="Times New Roman" w:cs="Times New Roman"/>
          <w:sz w:val="24"/>
          <w:szCs w:val="24"/>
          <w:lang w:val="fi-FI" w:eastAsia="et-EE"/>
        </w:rPr>
      </w:pPr>
    </w:p>
    <w:p w14:paraId="28CF91CB" w14:textId="77777777" w:rsidR="00086266" w:rsidRDefault="00086266" w:rsidP="00086266">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EHITUSÕIGUS</w:t>
      </w:r>
    </w:p>
    <w:p w14:paraId="3E18EB8B" w14:textId="77777777" w:rsidR="00086266" w:rsidRPr="00DA58D1"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hoone </w:t>
      </w:r>
      <w:r w:rsidRPr="00DA58D1">
        <w:rPr>
          <w:rFonts w:ascii="Times New Roman" w:eastAsia="Times New Roman" w:hAnsi="Times New Roman" w:cs="Times New Roman"/>
          <w:sz w:val="24"/>
          <w:szCs w:val="20"/>
          <w:lang w:eastAsia="et-EE"/>
        </w:rPr>
        <w:t>kasutamise 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tootmis-büroohoone</w:t>
      </w:r>
    </w:p>
    <w:p w14:paraId="5D110252" w14:textId="77777777" w:rsidR="00086266" w:rsidRPr="005D790F"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projekteeritavate hoonete arv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 </w:t>
      </w:r>
    </w:p>
    <w:p w14:paraId="7092E0EC" w14:textId="28686721" w:rsidR="00086266" w:rsidRPr="00DA58D1"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w:t>
      </w:r>
      <w:r w:rsidR="0010091F">
        <w:rPr>
          <w:rFonts w:ascii="Times New Roman" w:eastAsia="Times New Roman" w:hAnsi="Times New Roman" w:cs="Times New Roman"/>
          <w:sz w:val="24"/>
          <w:szCs w:val="20"/>
          <w:lang w:eastAsia="et-EE"/>
        </w:rPr>
        <w:t>te</w:t>
      </w:r>
      <w:r>
        <w:rPr>
          <w:rFonts w:ascii="Times New Roman" w:eastAsia="Times New Roman" w:hAnsi="Times New Roman" w:cs="Times New Roman"/>
          <w:sz w:val="24"/>
          <w:szCs w:val="20"/>
          <w:lang w:eastAsia="et-EE"/>
        </w:rPr>
        <w:t xml:space="preserve"> hoone</w:t>
      </w:r>
      <w:r w:rsidR="0010091F">
        <w:rPr>
          <w:rFonts w:ascii="Times New Roman" w:eastAsia="Times New Roman" w:hAnsi="Times New Roman" w:cs="Times New Roman"/>
          <w:sz w:val="24"/>
          <w:szCs w:val="20"/>
          <w:lang w:eastAsia="et-EE"/>
        </w:rPr>
        <w:t>te</w:t>
      </w:r>
      <w:r>
        <w:rPr>
          <w:rFonts w:ascii="Times New Roman" w:eastAsia="Times New Roman" w:hAnsi="Times New Roman" w:cs="Times New Roman"/>
          <w:sz w:val="24"/>
          <w:szCs w:val="20"/>
          <w:lang w:eastAsia="et-EE"/>
        </w:rPr>
        <w:t xml:space="preserve"> suurim lubatud ehitisealune pind </w:t>
      </w:r>
      <w:r w:rsidRPr="00DA58D1">
        <w:rPr>
          <w:rFonts w:ascii="Times New Roman" w:eastAsia="Times New Roman" w:hAnsi="Times New Roman" w:cs="Times New Roman"/>
          <w:sz w:val="24"/>
          <w:szCs w:val="20"/>
          <w:lang w:eastAsia="et-EE"/>
        </w:rPr>
        <w:t>-</w:t>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00684F24">
        <w:rPr>
          <w:rFonts w:ascii="Times New Roman" w:eastAsia="Times New Roman" w:hAnsi="Times New Roman" w:cs="Times New Roman"/>
          <w:sz w:val="24"/>
          <w:szCs w:val="20"/>
          <w:lang w:eastAsia="et-EE"/>
        </w:rPr>
        <w:t xml:space="preserve">  350</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4DCBB578" w14:textId="1FBBAD03" w:rsidR="00086266"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 hoone suurim lubatud kõrgus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w:t>
      </w:r>
      <w:r w:rsidR="00684F24">
        <w:rPr>
          <w:rFonts w:ascii="Times New Roman" w:eastAsia="Times New Roman" w:hAnsi="Times New Roman" w:cs="Times New Roman"/>
          <w:sz w:val="24"/>
          <w:szCs w:val="20"/>
          <w:lang w:eastAsia="et-EE"/>
        </w:rPr>
        <w:t>2</w:t>
      </w:r>
      <w:r>
        <w:rPr>
          <w:rFonts w:ascii="Times New Roman" w:eastAsia="Times New Roman" w:hAnsi="Times New Roman" w:cs="Times New Roman"/>
          <w:sz w:val="24"/>
          <w:szCs w:val="20"/>
          <w:lang w:eastAsia="et-EE"/>
        </w:rPr>
        <w:t xml:space="preserve"> m</w:t>
      </w:r>
    </w:p>
    <w:p w14:paraId="1AFDA0A0" w14:textId="77777777" w:rsidR="00086266"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maapealsete korruste arv -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3</w:t>
      </w:r>
    </w:p>
    <w:p w14:paraId="0F07E069" w14:textId="22BFACF4" w:rsidR="00086266"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katusekalle -                                                                        </w:t>
      </w:r>
      <w:r w:rsidR="00684F24">
        <w:rPr>
          <w:rFonts w:ascii="Times New Roman" w:eastAsia="Times New Roman" w:hAnsi="Times New Roman" w:cs="Times New Roman"/>
          <w:sz w:val="24"/>
          <w:szCs w:val="20"/>
          <w:lang w:eastAsia="et-EE"/>
        </w:rPr>
        <w:t xml:space="preserve">      </w:t>
      </w:r>
      <w:r w:rsidR="00BD4D3B">
        <w:rPr>
          <w:rFonts w:ascii="Times New Roman" w:eastAsia="Times New Roman" w:hAnsi="Times New Roman" w:cs="Times New Roman"/>
          <w:sz w:val="24"/>
          <w:szCs w:val="20"/>
          <w:lang w:eastAsia="et-EE"/>
        </w:rPr>
        <w:t>vaba</w:t>
      </w:r>
    </w:p>
    <w:p w14:paraId="3C38DE28" w14:textId="77777777" w:rsidR="00086266"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hoonestusala</w:t>
      </w:r>
      <w:r w:rsidRPr="00DA58D1">
        <w:rPr>
          <w:rFonts w:ascii="Times New Roman" w:eastAsia="Times New Roman" w:hAnsi="Times New Roman" w:cs="Times New Roman"/>
          <w:sz w:val="24"/>
          <w:szCs w:val="20"/>
          <w:lang w:eastAsia="et-EE"/>
        </w:rPr>
        <w:t xml:space="preserve"> minimaalne kaugus krundi </w:t>
      </w:r>
      <w:r>
        <w:rPr>
          <w:rFonts w:ascii="Times New Roman" w:eastAsia="Times New Roman" w:hAnsi="Times New Roman" w:cs="Times New Roman"/>
          <w:sz w:val="24"/>
          <w:szCs w:val="20"/>
          <w:lang w:eastAsia="et-EE"/>
        </w:rPr>
        <w:t>piiridest</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ab/>
        <w:t xml:space="preserve">    </w:t>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p>
    <w:p w14:paraId="6CAF7F58" w14:textId="77777777" w:rsidR="00086266" w:rsidRPr="00DB4A6A" w:rsidRDefault="00086266" w:rsidP="00086266">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(üldiselt vastavalt kehtivale detailplaneeringule, täpne asukoht vt lisa 2)</w:t>
      </w:r>
    </w:p>
    <w:p w14:paraId="23B53281" w14:textId="77777777" w:rsidR="00086266" w:rsidRPr="005D790F" w:rsidRDefault="00086266" w:rsidP="00086266">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 paiknemisel tuleb arvestada</w:t>
      </w:r>
      <w:r w:rsidRPr="005D790F">
        <w:rPr>
          <w:rFonts w:ascii="Times New Roman" w:eastAsia="Times New Roman" w:hAnsi="Times New Roman" w:cs="Times New Roman"/>
          <w:sz w:val="24"/>
          <w:szCs w:val="20"/>
          <w:lang w:eastAsia="et-EE"/>
        </w:rPr>
        <w:t xml:space="preserve"> keskkonna- ja tule</w:t>
      </w:r>
      <w:r>
        <w:rPr>
          <w:rFonts w:ascii="Times New Roman" w:eastAsia="Times New Roman" w:hAnsi="Times New Roman" w:cs="Times New Roman"/>
          <w:sz w:val="24"/>
          <w:szCs w:val="20"/>
          <w:lang w:eastAsia="et-EE"/>
        </w:rPr>
        <w:t>ohutusnõudeid</w:t>
      </w:r>
      <w:r w:rsidRPr="005D790F">
        <w:rPr>
          <w:rFonts w:ascii="Times New Roman" w:eastAsia="Times New Roman" w:hAnsi="Times New Roman" w:cs="Times New Roman"/>
          <w:sz w:val="24"/>
          <w:szCs w:val="20"/>
          <w:lang w:eastAsia="et-EE"/>
        </w:rPr>
        <w:t xml:space="preserve"> ning  asjaõigusseadusest tulenevaid kinnisomandi kitsendusi.</w:t>
      </w:r>
    </w:p>
    <w:p w14:paraId="795F491D" w14:textId="77777777" w:rsidR="00086266" w:rsidRDefault="00086266" w:rsidP="00086266">
      <w:pPr>
        <w:spacing w:after="0" w:line="240" w:lineRule="auto"/>
        <w:jc w:val="both"/>
        <w:rPr>
          <w:rFonts w:ascii="Times New Roman" w:eastAsia="Times New Roman" w:hAnsi="Times New Roman" w:cs="Times New Roman"/>
          <w:sz w:val="24"/>
          <w:szCs w:val="20"/>
          <w:lang w:eastAsia="et-EE"/>
        </w:rPr>
      </w:pPr>
    </w:p>
    <w:p w14:paraId="5784DDF6" w14:textId="77777777" w:rsidR="00086266" w:rsidRPr="00EB1ED4" w:rsidRDefault="00086266" w:rsidP="00086266">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1F440D19" w14:textId="77777777" w:rsidR="00086266"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Ühendused ühisveevärgi ja- kanalisatsiooniga lahendada vastavalt kehtivale detailplaneeringule. </w:t>
      </w:r>
    </w:p>
    <w:p w14:paraId="10B72CAF" w14:textId="77777777" w:rsidR="00086266" w:rsidRPr="00E826CB"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Vajalikud ühendused teiste</w:t>
      </w:r>
      <w:r w:rsidRPr="00E826CB">
        <w:rPr>
          <w:rFonts w:ascii="Times New Roman" w:eastAsia="Times New Roman" w:hAnsi="Times New Roman" w:cs="Times New Roman"/>
          <w:sz w:val="24"/>
          <w:szCs w:val="20"/>
          <w:lang w:eastAsia="et-EE"/>
        </w:rPr>
        <w:t xml:space="preserve"> tehnovõrkudega lahendada vastavalt võrguvaldajate</w:t>
      </w:r>
      <w:r>
        <w:rPr>
          <w:rFonts w:ascii="Times New Roman" w:eastAsia="Times New Roman" w:hAnsi="Times New Roman" w:cs="Times New Roman"/>
          <w:sz w:val="24"/>
          <w:szCs w:val="20"/>
          <w:lang w:eastAsia="et-EE"/>
        </w:rPr>
        <w:t xml:space="preserve"> tehnilistele </w:t>
      </w:r>
      <w:r w:rsidRPr="00E826CB">
        <w:rPr>
          <w:rFonts w:ascii="Times New Roman" w:eastAsia="Times New Roman" w:hAnsi="Times New Roman" w:cs="Times New Roman"/>
          <w:sz w:val="24"/>
          <w:szCs w:val="20"/>
          <w:lang w:eastAsia="et-EE"/>
        </w:rPr>
        <w:t>tingimustele</w:t>
      </w:r>
      <w:r>
        <w:rPr>
          <w:rFonts w:ascii="Times New Roman" w:eastAsia="Times New Roman" w:hAnsi="Times New Roman" w:cs="Times New Roman"/>
          <w:sz w:val="24"/>
          <w:szCs w:val="20"/>
          <w:lang w:eastAsia="et-EE"/>
        </w:rPr>
        <w:t>.</w:t>
      </w:r>
    </w:p>
    <w:p w14:paraId="5E39FCAE" w14:textId="422D606A" w:rsidR="00086266"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t xml:space="preserve">Projektis esitada situatsiooniskeem M 1:2000 ning nõuetekohane asendiplaan koos olemasolevat tehnovõrkude ja projekteeritud majaühendustega </w:t>
      </w:r>
      <w:r w:rsidRPr="00772AC8">
        <w:rPr>
          <w:rFonts w:ascii="Times New Roman" w:eastAsia="Times New Roman" w:hAnsi="Times New Roman" w:cs="Times New Roman"/>
          <w:b/>
          <w:bCs/>
          <w:sz w:val="24"/>
          <w:szCs w:val="20"/>
          <w:lang w:eastAsia="et-EE"/>
        </w:rPr>
        <w:t xml:space="preserve">kuni </w:t>
      </w:r>
      <w:r w:rsidR="00F07A6F">
        <w:rPr>
          <w:rFonts w:ascii="Times New Roman" w:eastAsia="Times New Roman" w:hAnsi="Times New Roman" w:cs="Times New Roman"/>
          <w:b/>
          <w:bCs/>
          <w:sz w:val="24"/>
          <w:szCs w:val="20"/>
          <w:lang w:eastAsia="et-EE"/>
        </w:rPr>
        <w:t>ühe</w:t>
      </w:r>
      <w:r w:rsidRPr="00772AC8">
        <w:rPr>
          <w:rFonts w:ascii="Times New Roman" w:eastAsia="Times New Roman" w:hAnsi="Times New Roman" w:cs="Times New Roman"/>
          <w:b/>
          <w:bCs/>
          <w:sz w:val="24"/>
          <w:szCs w:val="20"/>
          <w:lang w:eastAsia="et-EE"/>
        </w:rPr>
        <w:t xml:space="preserve"> aasta vanusel topo</w:t>
      </w:r>
      <w:r>
        <w:rPr>
          <w:rFonts w:ascii="Times New Roman" w:eastAsia="Times New Roman" w:hAnsi="Times New Roman" w:cs="Times New Roman"/>
          <w:b/>
          <w:bCs/>
          <w:sz w:val="24"/>
          <w:szCs w:val="20"/>
          <w:lang w:eastAsia="et-EE"/>
        </w:rPr>
        <w:t>-</w:t>
      </w:r>
      <w:r w:rsidRPr="00772AC8">
        <w:rPr>
          <w:rFonts w:ascii="Times New Roman" w:eastAsia="Times New Roman" w:hAnsi="Times New Roman" w:cs="Times New Roman"/>
          <w:b/>
          <w:bCs/>
          <w:sz w:val="24"/>
          <w:szCs w:val="20"/>
          <w:lang w:eastAsia="et-EE"/>
        </w:rPr>
        <w:t>geodeetilisel alusplaanil</w:t>
      </w:r>
      <w:r w:rsidRPr="00772AC8">
        <w:rPr>
          <w:rFonts w:ascii="Times New Roman" w:eastAsia="Times New Roman" w:hAnsi="Times New Roman" w:cs="Times New Roman"/>
          <w:sz w:val="24"/>
          <w:szCs w:val="20"/>
          <w:lang w:eastAsia="et-EE"/>
        </w:rPr>
        <w:t xml:space="preserve"> M 1:500 (geodeetiliste tööde aruanne esitada EVALD geoinfosüsteemi ja lisada ehitusloa taotluse dokumentatsioonile). </w:t>
      </w:r>
    </w:p>
    <w:p w14:paraId="719F8782" w14:textId="77777777" w:rsidR="00086266" w:rsidRPr="003130DB"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Kui</w:t>
      </w:r>
      <w:r w:rsidRPr="003130DB">
        <w:rPr>
          <w:rFonts w:ascii="Times New Roman" w:eastAsia="Times New Roman" w:hAnsi="Times New Roman" w:cs="Times New Roman"/>
          <w:sz w:val="24"/>
          <w:szCs w:val="20"/>
          <w:lang w:eastAsia="et-EE"/>
        </w:rPr>
        <w:t xml:space="preserve"> </w:t>
      </w:r>
      <w:r w:rsidRPr="004D546A">
        <w:rPr>
          <w:rFonts w:ascii="Times New Roman" w:eastAsia="Times New Roman" w:hAnsi="Times New Roman" w:cs="Times New Roman"/>
          <w:sz w:val="24"/>
          <w:szCs w:val="20"/>
          <w:lang w:eastAsia="et-EE"/>
        </w:rPr>
        <w:t>topo-geodeetilise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101E8070" w14:textId="77777777" w:rsidR="00086266" w:rsidRPr="003130DB"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3130DB">
        <w:rPr>
          <w:rFonts w:ascii="Times New Roman" w:eastAsia="Times New Roman" w:hAnsi="Times New Roman" w:cs="Times New Roman"/>
          <w:sz w:val="24"/>
          <w:szCs w:val="20"/>
          <w:lang w:eastAsia="et-EE"/>
        </w:rPr>
        <w:t>Asendiplaanil 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7D32060D" w14:textId="699FB0B5" w:rsidR="00086266" w:rsidRPr="00772AC8"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lastRenderedPageBreak/>
        <w:t>Lahendada krundi heakorrastus ja haljastus. Haljastatud ala osakaal kinnistu</w:t>
      </w:r>
      <w:r>
        <w:rPr>
          <w:rFonts w:ascii="Times New Roman" w:eastAsia="Times New Roman" w:hAnsi="Times New Roman" w:cs="Times New Roman"/>
          <w:sz w:val="24"/>
          <w:szCs w:val="20"/>
          <w:lang w:eastAsia="et-EE"/>
        </w:rPr>
        <w:t>l</w:t>
      </w:r>
      <w:r w:rsidRPr="00772AC8">
        <w:rPr>
          <w:rFonts w:ascii="Times New Roman" w:eastAsia="Times New Roman" w:hAnsi="Times New Roman" w:cs="Times New Roman"/>
          <w:sz w:val="24"/>
          <w:szCs w:val="20"/>
          <w:lang w:eastAsia="et-EE"/>
        </w:rPr>
        <w:t xml:space="preserve"> peab olema vähemalt </w:t>
      </w:r>
      <w:r w:rsidR="0010091F">
        <w:rPr>
          <w:rFonts w:ascii="Times New Roman" w:eastAsia="Times New Roman" w:hAnsi="Times New Roman" w:cs="Times New Roman"/>
          <w:sz w:val="24"/>
          <w:szCs w:val="20"/>
          <w:lang w:eastAsia="et-EE"/>
        </w:rPr>
        <w:t>2</w:t>
      </w:r>
      <w:r w:rsidRPr="00772AC8">
        <w:rPr>
          <w:rFonts w:ascii="Times New Roman" w:eastAsia="Times New Roman" w:hAnsi="Times New Roman" w:cs="Times New Roman"/>
          <w:sz w:val="24"/>
          <w:szCs w:val="20"/>
          <w:lang w:eastAsia="et-EE"/>
        </w:rPr>
        <w:t>0%, osa sellest kõrghaljastatud.</w:t>
      </w:r>
      <w:r>
        <w:rPr>
          <w:rFonts w:ascii="Times New Roman" w:eastAsia="Times New Roman" w:hAnsi="Times New Roman" w:cs="Times New Roman"/>
          <w:sz w:val="24"/>
          <w:szCs w:val="20"/>
          <w:lang w:eastAsia="et-EE"/>
        </w:rPr>
        <w:t xml:space="preserve"> Puude istutamisel tuleb arvestada, et </w:t>
      </w:r>
      <w:r w:rsidRPr="00F60882">
        <w:rPr>
          <w:rFonts w:ascii="Times New Roman" w:eastAsia="Times New Roman" w:hAnsi="Times New Roman" w:cs="Times New Roman"/>
          <w:sz w:val="24"/>
          <w:szCs w:val="20"/>
          <w:lang w:eastAsia="et-EE"/>
        </w:rPr>
        <w:t>tulevikus puude juurestik kõrval</w:t>
      </w:r>
      <w:r>
        <w:rPr>
          <w:rFonts w:ascii="Times New Roman" w:eastAsia="Times New Roman" w:hAnsi="Times New Roman" w:cs="Times New Roman"/>
          <w:sz w:val="24"/>
          <w:szCs w:val="20"/>
          <w:lang w:eastAsia="et-EE"/>
        </w:rPr>
        <w:t xml:space="preserve"> </w:t>
      </w:r>
      <w:r w:rsidRPr="00F60882">
        <w:rPr>
          <w:rFonts w:ascii="Times New Roman" w:eastAsia="Times New Roman" w:hAnsi="Times New Roman" w:cs="Times New Roman"/>
          <w:sz w:val="24"/>
          <w:szCs w:val="20"/>
          <w:lang w:eastAsia="et-EE"/>
        </w:rPr>
        <w:t>oleva hoone vundamenti ei kahjustaks</w:t>
      </w:r>
      <w:r>
        <w:rPr>
          <w:rFonts w:ascii="Times New Roman" w:eastAsia="Times New Roman" w:hAnsi="Times New Roman" w:cs="Times New Roman"/>
          <w:sz w:val="24"/>
          <w:szCs w:val="20"/>
          <w:lang w:eastAsia="et-EE"/>
        </w:rPr>
        <w:t>. Puu võra ei tohi laiutada naabri kinnistutele.</w:t>
      </w:r>
    </w:p>
    <w:p w14:paraId="031F17DD" w14:textId="77777777" w:rsidR="00086266" w:rsidRPr="00DA58D1"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Lahendada krundi vertikaalplaneerimine ning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Projektis peab olema lahendatud sadevee immutamine või ärajuhtimine. Sadevee juhtimine naaberkinnistutele ilma vastava kooskõlastuseta on keelatud.</w:t>
      </w:r>
    </w:p>
    <w:p w14:paraId="5AE32591" w14:textId="77777777" w:rsidR="00086266" w:rsidRPr="00DA58D1"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 tuleb</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p>
    <w:p w14:paraId="572512EE" w14:textId="77777777" w:rsidR="00086266"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w:t>
      </w:r>
      <w:r>
        <w:rPr>
          <w:rFonts w:ascii="Times New Roman" w:eastAsia="Times New Roman" w:hAnsi="Times New Roman" w:cs="Times New Roman"/>
          <w:sz w:val="24"/>
          <w:szCs w:val="20"/>
          <w:lang w:eastAsia="et-EE"/>
        </w:rPr>
        <w:t xml:space="preserve"> näidata jäätmemahutite asukohad.</w:t>
      </w:r>
    </w:p>
    <w:p w14:paraId="44540A7B" w14:textId="77777777" w:rsidR="00086266" w:rsidRPr="00C360F3"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Asendiplaanil näidata piirdeaiad – nende kõrgus ja materjal tuleb kooskõlastada naaberkinnistute omanikega.</w:t>
      </w:r>
    </w:p>
    <w:p w14:paraId="6722D83D" w14:textId="77777777" w:rsidR="00086266" w:rsidRPr="00C360F3" w:rsidRDefault="00086266" w:rsidP="00086266">
      <w:pPr>
        <w:pStyle w:val="Loendilik"/>
        <w:numPr>
          <w:ilvl w:val="1"/>
          <w:numId w:val="1"/>
        </w:numPr>
        <w:jc w:val="both"/>
        <w:rPr>
          <w:rFonts w:ascii="Times New Roman" w:eastAsia="Times New Roman" w:hAnsi="Times New Roman" w:cs="Times New Roman"/>
          <w:sz w:val="24"/>
          <w:szCs w:val="20"/>
          <w:lang w:eastAsia="et-EE"/>
        </w:rPr>
      </w:pPr>
      <w:r w:rsidRPr="00C360F3">
        <w:rPr>
          <w:rFonts w:ascii="Times New Roman" w:eastAsia="Times New Roman" w:hAnsi="Times New Roman" w:cs="Times New Roman"/>
          <w:sz w:val="24"/>
          <w:szCs w:val="20"/>
          <w:lang w:eastAsia="et-EE"/>
        </w:rPr>
        <w:t xml:space="preserve">Lahendada </w:t>
      </w:r>
      <w:r>
        <w:rPr>
          <w:rFonts w:ascii="Times New Roman" w:eastAsia="Times New Roman" w:hAnsi="Times New Roman" w:cs="Times New Roman"/>
          <w:sz w:val="24"/>
          <w:szCs w:val="20"/>
          <w:lang w:eastAsia="et-EE"/>
        </w:rPr>
        <w:t>sõidukite liikluskorraldus ja</w:t>
      </w:r>
      <w:r w:rsidRPr="00C360F3">
        <w:rPr>
          <w:rFonts w:ascii="Times New Roman" w:eastAsia="Times New Roman" w:hAnsi="Times New Roman" w:cs="Times New Roman"/>
          <w:sz w:val="24"/>
          <w:szCs w:val="20"/>
          <w:lang w:eastAsia="et-EE"/>
        </w:rPr>
        <w:t xml:space="preserve"> parkimine</w:t>
      </w:r>
      <w:r>
        <w:rPr>
          <w:rFonts w:ascii="Times New Roman" w:eastAsia="Times New Roman" w:hAnsi="Times New Roman" w:cs="Times New Roman"/>
          <w:sz w:val="24"/>
          <w:szCs w:val="20"/>
          <w:lang w:eastAsia="et-EE"/>
        </w:rPr>
        <w:t xml:space="preserve"> vastavalt kehtivale detailplaneeringule. Parkimiskohtade arvu kõrvalekalde puhul tuleb seda seletuskirjas vastavalt põhjendada. </w:t>
      </w:r>
    </w:p>
    <w:p w14:paraId="3ECE87E8" w14:textId="77777777" w:rsidR="00086266"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määrusele </w:t>
      </w:r>
      <w:r w:rsidRPr="00DA58D1">
        <w:rPr>
          <w:rFonts w:ascii="Times New Roman" w:eastAsia="Times New Roman" w:hAnsi="Times New Roman" w:cs="Times New Roman"/>
          <w:sz w:val="24"/>
          <w:szCs w:val="20"/>
          <w:lang w:eastAsia="et-EE"/>
        </w:rPr>
        <w:t>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t xml:space="preserve">ehitusprojekt“ </w:t>
      </w:r>
      <w:r w:rsidRPr="00DA58D1">
        <w:rPr>
          <w:rFonts w:ascii="Times New Roman" w:eastAsia="Times New Roman" w:hAnsi="Times New Roman" w:cs="Times New Roman"/>
          <w:sz w:val="24"/>
          <w:szCs w:val="20"/>
          <w:lang w:eastAsia="et-EE"/>
        </w:rPr>
        <w:t>määratud mahus. Asendiplaan esitada mõ</w:t>
      </w:r>
      <w:r>
        <w:rPr>
          <w:rFonts w:ascii="Times New Roman" w:eastAsia="Times New Roman" w:hAnsi="Times New Roman" w:cs="Times New Roman"/>
          <w:sz w:val="24"/>
          <w:szCs w:val="20"/>
          <w:lang w:eastAsia="et-EE"/>
        </w:rPr>
        <w:t>õtkavas M 1: 500 ja arhitektuur-ehituslikud j</w:t>
      </w:r>
      <w:r w:rsidRPr="00DA58D1">
        <w:rPr>
          <w:rFonts w:ascii="Times New Roman" w:eastAsia="Times New Roman" w:hAnsi="Times New Roman" w:cs="Times New Roman"/>
          <w:sz w:val="24"/>
          <w:szCs w:val="20"/>
          <w:lang w:eastAsia="et-EE"/>
        </w:rPr>
        <w:t>oonised M 1: 50.</w:t>
      </w:r>
    </w:p>
    <w:p w14:paraId="1440B0C4" w14:textId="77777777" w:rsidR="00086266" w:rsidRPr="0039467F"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C360F3">
        <w:rPr>
          <w:rFonts w:ascii="Times New Roman" w:hAnsi="Times New Roman" w:cs="Times New Roman"/>
          <w:sz w:val="24"/>
        </w:rPr>
        <w:t xml:space="preserve">Ehitusprojekti koosseisus peab olema </w:t>
      </w:r>
      <w:r w:rsidRPr="00C360F3">
        <w:rPr>
          <w:rFonts w:ascii="Times New Roman" w:hAnsi="Times New Roman" w:cs="Times New Roman"/>
          <w:b/>
          <w:sz w:val="24"/>
        </w:rPr>
        <w:t>ehitusjäätmete käitluskava</w:t>
      </w:r>
      <w:r>
        <w:rPr>
          <w:rFonts w:ascii="Times New Roman" w:hAnsi="Times New Roman" w:cs="Times New Roman"/>
          <w:sz w:val="24"/>
        </w:rPr>
        <w:t xml:space="preserve">. Ehitus- ja </w:t>
      </w:r>
      <w:r w:rsidRPr="00C360F3">
        <w:rPr>
          <w:rFonts w:ascii="Times New Roman" w:hAnsi="Times New Roman" w:cs="Times New Roman"/>
          <w:sz w:val="24"/>
        </w:rPr>
        <w:t>lammutuspraht on ehitus-, remondi- või lammutustööde käigus ehitiste osadest  tekkivad</w:t>
      </w:r>
      <w:r w:rsidRPr="00C360F3">
        <w:rPr>
          <w:rFonts w:ascii="Times New Roman" w:hAnsi="Times New Roman" w:cs="Times New Roman"/>
          <w:sz w:val="24"/>
        </w:rPr>
        <w:tab/>
      </w:r>
      <w:r>
        <w:rPr>
          <w:rFonts w:ascii="Times New Roman" w:hAnsi="Times New Roman" w:cs="Times New Roman"/>
          <w:sz w:val="24"/>
        </w:rPr>
        <w:t xml:space="preserve"> </w:t>
      </w:r>
      <w:r w:rsidRPr="00C360F3">
        <w:rPr>
          <w:rFonts w:ascii="Times New Roman" w:hAnsi="Times New Roman" w:cs="Times New Roman"/>
          <w:sz w:val="24"/>
        </w:rPr>
        <w:t xml:space="preserve">ehitusmaterjali jäätmed ja pinnas. Alus: Maardu Linnavolikogu 26.02.2019.  määrus </w:t>
      </w:r>
      <w:r>
        <w:rPr>
          <w:rFonts w:ascii="Times New Roman" w:hAnsi="Times New Roman" w:cs="Times New Roman"/>
          <w:sz w:val="24"/>
        </w:rPr>
        <w:t xml:space="preserve"> nr 41 </w:t>
      </w:r>
      <w:r w:rsidRPr="00C360F3">
        <w:rPr>
          <w:rFonts w:ascii="Times New Roman" w:hAnsi="Times New Roman" w:cs="Times New Roman"/>
          <w:sz w:val="24"/>
        </w:rPr>
        <w:t xml:space="preserve">„Maardu linna jäätmehoolduseeskiri“. Ehitusjäätmete käitlemisega seotud dokumentatsioon </w:t>
      </w:r>
      <w:r>
        <w:rPr>
          <w:rFonts w:ascii="Times New Roman" w:hAnsi="Times New Roman" w:cs="Times New Roman"/>
          <w:sz w:val="24"/>
        </w:rPr>
        <w:t xml:space="preserve">tuleb </w:t>
      </w:r>
      <w:r w:rsidRPr="00C360F3">
        <w:rPr>
          <w:rFonts w:ascii="Times New Roman" w:hAnsi="Times New Roman" w:cs="Times New Roman"/>
          <w:sz w:val="24"/>
        </w:rPr>
        <w:t>lisada ehitusdokumentatsioonile nin</w:t>
      </w:r>
      <w:r>
        <w:rPr>
          <w:rFonts w:ascii="Times New Roman" w:hAnsi="Times New Roman" w:cs="Times New Roman"/>
          <w:sz w:val="24"/>
        </w:rPr>
        <w:t>g esitada koos kasutusloa taotlusega</w:t>
      </w:r>
      <w:r w:rsidRPr="00C360F3">
        <w:rPr>
          <w:rFonts w:ascii="Times New Roman" w:hAnsi="Times New Roman" w:cs="Times New Roman"/>
          <w:sz w:val="24"/>
        </w:rPr>
        <w:t>.</w:t>
      </w:r>
      <w:r>
        <w:rPr>
          <w:rFonts w:ascii="Times New Roman" w:hAnsi="Times New Roman" w:cs="Times New Roman"/>
          <w:sz w:val="24"/>
        </w:rPr>
        <w:t xml:space="preserve"> Ehitusjäätmete käitlemist puudutava dokumentatsiooni puudumisel on Maardu Linnavalitsusel õigus kasutusloa väljastamisest keelduda.</w:t>
      </w:r>
    </w:p>
    <w:p w14:paraId="10CA0EBF" w14:textId="77777777" w:rsidR="00086266" w:rsidRPr="0039467F" w:rsidRDefault="00086266" w:rsidP="00086266">
      <w:pPr>
        <w:pStyle w:val="Loendilik"/>
        <w:numPr>
          <w:ilvl w:val="1"/>
          <w:numId w:val="1"/>
        </w:numPr>
        <w:rPr>
          <w:rFonts w:ascii="Times New Roman" w:eastAsia="Times New Roman" w:hAnsi="Times New Roman" w:cs="Times New Roman"/>
          <w:sz w:val="24"/>
          <w:szCs w:val="20"/>
          <w:lang w:eastAsia="et-EE"/>
        </w:rPr>
      </w:pPr>
      <w:r w:rsidRPr="0039467F">
        <w:rPr>
          <w:rFonts w:ascii="Times New Roman" w:eastAsia="Times New Roman" w:hAnsi="Times New Roman" w:cs="Times New Roman"/>
          <w:sz w:val="24"/>
          <w:szCs w:val="20"/>
          <w:lang w:eastAsia="et-EE"/>
        </w:rPr>
        <w:t>Soovitav on teostada radooniuuringud. Siseruumides tuleb tagada radooniohutu keskkond.</w:t>
      </w:r>
    </w:p>
    <w:p w14:paraId="32A46A10" w14:textId="77777777" w:rsidR="00086266"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6885B5E3" w14:textId="77777777" w:rsidR="00086266" w:rsidRDefault="00086266" w:rsidP="00086266">
      <w:pPr>
        <w:pStyle w:val="Loendilik"/>
        <w:spacing w:after="0" w:line="240" w:lineRule="auto"/>
        <w:ind w:left="0"/>
        <w:jc w:val="both"/>
        <w:rPr>
          <w:rFonts w:ascii="Times New Roman" w:eastAsia="Times New Roman" w:hAnsi="Times New Roman" w:cs="Times New Roman"/>
          <w:sz w:val="24"/>
          <w:szCs w:val="20"/>
          <w:lang w:eastAsia="et-EE"/>
        </w:rPr>
      </w:pPr>
    </w:p>
    <w:p w14:paraId="6C9FA9A4" w14:textId="77777777" w:rsidR="00086266" w:rsidRPr="00FD36A2" w:rsidRDefault="00086266" w:rsidP="00086266">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FD36A2">
        <w:rPr>
          <w:rFonts w:ascii="Times New Roman" w:eastAsia="Times New Roman" w:hAnsi="Times New Roman" w:cs="Times New Roman"/>
          <w:b/>
          <w:sz w:val="24"/>
          <w:szCs w:val="20"/>
          <w:lang w:eastAsia="et-EE"/>
        </w:rPr>
        <w:t>MUUD TINGIMUSED</w:t>
      </w:r>
    </w:p>
    <w:p w14:paraId="443BF329" w14:textId="77777777" w:rsidR="00086266" w:rsidRPr="00C360F3" w:rsidRDefault="00086266" w:rsidP="00086266">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C360F3">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C360F3">
        <w:rPr>
          <w:rFonts w:ascii="Times New Roman" w:eastAsia="Times New Roman" w:hAnsi="Times New Roman" w:cs="Times New Roman"/>
          <w:sz w:val="24"/>
          <w:szCs w:val="20"/>
          <w:u w:val="single"/>
          <w:lang w:eastAsia="et-EE"/>
        </w:rPr>
        <w:t xml:space="preserve"> aastat.</w:t>
      </w:r>
    </w:p>
    <w:p w14:paraId="4AEC4C07" w14:textId="77777777" w:rsidR="00086266" w:rsidRPr="00CE6507" w:rsidRDefault="00086266" w:rsidP="00086266">
      <w:pPr>
        <w:pStyle w:val="Loendilik"/>
        <w:numPr>
          <w:ilvl w:val="1"/>
          <w:numId w:val="1"/>
        </w:numPr>
        <w:spacing w:after="0" w:line="240" w:lineRule="auto"/>
        <w:jc w:val="both"/>
      </w:pPr>
      <w:r>
        <w:rPr>
          <w:rFonts w:ascii="Times New Roman" w:eastAsia="Times New Roman" w:hAnsi="Times New Roman" w:cs="Times New Roman"/>
          <w:sz w:val="24"/>
          <w:szCs w:val="20"/>
          <w:lang w:eastAsia="et-EE"/>
        </w:rPr>
        <w:t xml:space="preserve">Maardu </w:t>
      </w:r>
      <w:r w:rsidRPr="00BC7BAC">
        <w:rPr>
          <w:rFonts w:ascii="Times New Roman" w:eastAsia="Times New Roman" w:hAnsi="Times New Roman" w:cs="Times New Roman"/>
          <w:sz w:val="24"/>
          <w:szCs w:val="20"/>
          <w:lang w:eastAsia="et-EE"/>
        </w:rPr>
        <w:t>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p>
    <w:p w14:paraId="662D841A" w14:textId="77777777" w:rsidR="00086266" w:rsidRDefault="00086266" w:rsidP="00086266"/>
    <w:p w14:paraId="29471B40"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5FAC"/>
    <w:multiLevelType w:val="multilevel"/>
    <w:tmpl w:val="60D41188"/>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Times New Roman" w:hAnsi="Times New Roman" w:cs="Times New Roman" w:hint="default"/>
        <w:b w:val="0"/>
        <w:sz w:val="24"/>
        <w:szCs w:val="24"/>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98719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66"/>
    <w:rsid w:val="00086266"/>
    <w:rsid w:val="0010091F"/>
    <w:rsid w:val="001C3371"/>
    <w:rsid w:val="004149CF"/>
    <w:rsid w:val="00684F24"/>
    <w:rsid w:val="00BD4D3B"/>
    <w:rsid w:val="00F07A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A7EA"/>
  <w15:chartTrackingRefBased/>
  <w15:docId w15:val="{98E7CDAF-90EC-401F-A362-09FB9ED2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86266"/>
    <w:pPr>
      <w:spacing w:after="200" w:line="276" w:lineRule="auto"/>
    </w:pPr>
    <w:rPr>
      <w:kern w:val="0"/>
      <w14:ligatures w14:val="none"/>
    </w:rPr>
  </w:style>
  <w:style w:type="paragraph" w:styleId="Pealkiri1">
    <w:name w:val="heading 1"/>
    <w:basedOn w:val="Normaallaad"/>
    <w:next w:val="Normaallaad"/>
    <w:link w:val="Pealkiri1Mrk"/>
    <w:uiPriority w:val="9"/>
    <w:qFormat/>
    <w:rsid w:val="000862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0862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086266"/>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086266"/>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086266"/>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08626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8626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8626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8626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86266"/>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086266"/>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086266"/>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086266"/>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086266"/>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08626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8626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8626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8626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86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8626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8626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8626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86266"/>
    <w:pPr>
      <w:spacing w:before="160"/>
      <w:jc w:val="center"/>
    </w:pPr>
    <w:rPr>
      <w:i/>
      <w:iCs/>
      <w:color w:val="404040" w:themeColor="text1" w:themeTint="BF"/>
    </w:rPr>
  </w:style>
  <w:style w:type="character" w:customStyle="1" w:styleId="TsitaatMrk">
    <w:name w:val="Tsitaat Märk"/>
    <w:basedOn w:val="Liguvaikefont"/>
    <w:link w:val="Tsitaat"/>
    <w:uiPriority w:val="29"/>
    <w:rsid w:val="00086266"/>
    <w:rPr>
      <w:i/>
      <w:iCs/>
      <w:color w:val="404040" w:themeColor="text1" w:themeTint="BF"/>
    </w:rPr>
  </w:style>
  <w:style w:type="paragraph" w:styleId="Loendilik">
    <w:name w:val="List Paragraph"/>
    <w:basedOn w:val="Normaallaad"/>
    <w:uiPriority w:val="34"/>
    <w:qFormat/>
    <w:rsid w:val="00086266"/>
    <w:pPr>
      <w:ind w:left="720"/>
      <w:contextualSpacing/>
    </w:pPr>
  </w:style>
  <w:style w:type="character" w:styleId="Selgeltmrgatavrhutus">
    <w:name w:val="Intense Emphasis"/>
    <w:basedOn w:val="Liguvaikefont"/>
    <w:uiPriority w:val="21"/>
    <w:qFormat/>
    <w:rsid w:val="00086266"/>
    <w:rPr>
      <w:i/>
      <w:iCs/>
      <w:color w:val="2F5496" w:themeColor="accent1" w:themeShade="BF"/>
    </w:rPr>
  </w:style>
  <w:style w:type="paragraph" w:styleId="Selgeltmrgatavtsitaat">
    <w:name w:val="Intense Quote"/>
    <w:basedOn w:val="Normaallaad"/>
    <w:next w:val="Normaallaad"/>
    <w:link w:val="SelgeltmrgatavtsitaatMrk"/>
    <w:uiPriority w:val="30"/>
    <w:qFormat/>
    <w:rsid w:val="00086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086266"/>
    <w:rPr>
      <w:i/>
      <w:iCs/>
      <w:color w:val="2F5496" w:themeColor="accent1" w:themeShade="BF"/>
    </w:rPr>
  </w:style>
  <w:style w:type="character" w:styleId="Selgeltmrgatavviide">
    <w:name w:val="Intense Reference"/>
    <w:basedOn w:val="Liguvaikefont"/>
    <w:uiPriority w:val="32"/>
    <w:qFormat/>
    <w:rsid w:val="00086266"/>
    <w:rPr>
      <w:b/>
      <w:bCs/>
      <w:smallCaps/>
      <w:color w:val="2F5496" w:themeColor="accent1" w:themeShade="BF"/>
      <w:spacing w:val="5"/>
    </w:rPr>
  </w:style>
  <w:style w:type="character" w:styleId="Hperlink">
    <w:name w:val="Hyperlink"/>
    <w:basedOn w:val="Liguvaikefont"/>
    <w:uiPriority w:val="99"/>
    <w:unhideWhenUsed/>
    <w:rsid w:val="00086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779</Words>
  <Characters>4520</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5</cp:revision>
  <dcterms:created xsi:type="dcterms:W3CDTF">2025-01-23T07:31:00Z</dcterms:created>
  <dcterms:modified xsi:type="dcterms:W3CDTF">2025-01-23T07:39:00Z</dcterms:modified>
</cp:coreProperties>
</file>